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47" w:rsidRDefault="00DF5954" w:rsidP="00D56247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t xml:space="preserve"> </w:t>
      </w:r>
      <w:r w:rsidR="00D56247">
        <w:rPr>
          <w:noProof/>
          <w:sz w:val="32"/>
          <w:szCs w:val="32"/>
        </w:rPr>
        <w:drawing>
          <wp:inline distT="0" distB="0" distL="0" distR="0" wp14:anchorId="50944793" wp14:editId="638AAF9C">
            <wp:extent cx="638175" cy="793750"/>
            <wp:effectExtent l="19050" t="0" r="9525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247" w:rsidRDefault="00D56247" w:rsidP="00D56247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D56247" w:rsidRPr="007163D0" w:rsidTr="004501B4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 xml:space="preserve"> О С Т А Н О В Л Е Н И Е</w:t>
            </w: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ПРАВИТЕЛЬСТВА</w:t>
            </w:r>
          </w:p>
          <w:p w:rsidR="00D56247" w:rsidRDefault="00D56247" w:rsidP="004501B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  <w:p w:rsidR="00D56247" w:rsidRPr="00BB1A7F" w:rsidRDefault="00D56247" w:rsidP="004501B4">
            <w:pPr>
              <w:pStyle w:val="ConsPlusNormal0"/>
              <w:widowControl/>
              <w:ind w:firstLine="0"/>
              <w:rPr>
                <w:lang w:eastAsia="en-US"/>
              </w:rPr>
            </w:pPr>
          </w:p>
        </w:tc>
      </w:tr>
    </w:tbl>
    <w:p w:rsidR="00D56247" w:rsidRDefault="00D56247" w:rsidP="00D56247">
      <w:pPr>
        <w:pStyle w:val="ConsPlusNormal0"/>
        <w:widowControl/>
        <w:ind w:firstLine="0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085"/>
        <w:gridCol w:w="425"/>
        <w:gridCol w:w="993"/>
      </w:tblGrid>
      <w:tr w:rsidR="00D56247" w:rsidRPr="007163D0" w:rsidTr="004501B4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247" w:rsidRDefault="0055356A" w:rsidP="001E78C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</w:t>
            </w:r>
          </w:p>
        </w:tc>
        <w:tc>
          <w:tcPr>
            <w:tcW w:w="425" w:type="dxa"/>
          </w:tcPr>
          <w:p w:rsidR="00D56247" w:rsidRDefault="00D56247" w:rsidP="004501B4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6247" w:rsidRDefault="00D56247" w:rsidP="004501B4">
            <w:pPr>
              <w:rPr>
                <w:lang w:eastAsia="en-US"/>
              </w:rPr>
            </w:pPr>
          </w:p>
        </w:tc>
      </w:tr>
    </w:tbl>
    <w:p w:rsidR="00D56247" w:rsidRDefault="00D56247" w:rsidP="00D56247">
      <w:pPr>
        <w:rPr>
          <w:sz w:val="36"/>
          <w:szCs w:val="36"/>
          <w:vertAlign w:val="superscript"/>
        </w:rPr>
      </w:pPr>
    </w:p>
    <w:p w:rsidR="00D56247" w:rsidRDefault="00D56247" w:rsidP="00D56247"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D56247" w:rsidRDefault="00D56247" w:rsidP="00D5624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</w:tblGrid>
      <w:tr w:rsidR="00D56247" w:rsidRPr="007163D0" w:rsidTr="004501B4">
        <w:tc>
          <w:tcPr>
            <w:tcW w:w="4503" w:type="dxa"/>
          </w:tcPr>
          <w:p w:rsidR="00D56247" w:rsidRPr="00325706" w:rsidRDefault="00D56247" w:rsidP="00E54898">
            <w:pPr>
              <w:jc w:val="both"/>
              <w:rPr>
                <w:sz w:val="28"/>
                <w:szCs w:val="28"/>
                <w:lang w:eastAsia="en-US"/>
              </w:rPr>
            </w:pPr>
            <w:r w:rsidRPr="00325706">
              <w:rPr>
                <w:sz w:val="28"/>
                <w:szCs w:val="28"/>
                <w:lang w:eastAsia="en-US"/>
              </w:rPr>
              <w:t xml:space="preserve">О внесении изменений в </w:t>
            </w:r>
            <w:r>
              <w:rPr>
                <w:sz w:val="28"/>
                <w:szCs w:val="28"/>
                <w:lang w:eastAsia="en-US"/>
              </w:rPr>
              <w:t>г</w:t>
            </w:r>
            <w:r w:rsidRPr="00325706">
              <w:rPr>
                <w:sz w:val="28"/>
                <w:szCs w:val="28"/>
                <w:lang w:eastAsia="en-US"/>
              </w:rPr>
              <w:t>осудар</w:t>
            </w:r>
            <w:r w:rsidR="00806434"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 xml:space="preserve">ственную программу </w:t>
            </w:r>
            <w:r>
              <w:rPr>
                <w:sz w:val="28"/>
                <w:szCs w:val="28"/>
                <w:lang w:eastAsia="en-US"/>
              </w:rPr>
              <w:t xml:space="preserve">Камчатского края </w:t>
            </w:r>
            <w:r w:rsidRPr="00325706">
              <w:rPr>
                <w:sz w:val="28"/>
                <w:szCs w:val="28"/>
              </w:rPr>
              <w:t xml:space="preserve">«Охрана окружающей среды, воспроизводство и использование природных ресурсов в Камчатском крае на </w:t>
            </w:r>
            <w:r w:rsidRPr="00E54898">
              <w:rPr>
                <w:sz w:val="28"/>
                <w:szCs w:val="28"/>
              </w:rPr>
              <w:t>201</w:t>
            </w:r>
            <w:r w:rsidR="00E54898">
              <w:rPr>
                <w:sz w:val="28"/>
                <w:szCs w:val="28"/>
              </w:rPr>
              <w:t>6</w:t>
            </w:r>
            <w:r w:rsidRPr="00E54898">
              <w:rPr>
                <w:sz w:val="28"/>
                <w:szCs w:val="28"/>
              </w:rPr>
              <w:t>-20</w:t>
            </w:r>
            <w:r w:rsidR="00E54898">
              <w:rPr>
                <w:sz w:val="28"/>
                <w:szCs w:val="28"/>
              </w:rPr>
              <w:t>20</w:t>
            </w:r>
            <w:r w:rsidRPr="00E54898">
              <w:rPr>
                <w:sz w:val="28"/>
                <w:szCs w:val="28"/>
              </w:rPr>
              <w:t xml:space="preserve"> годы»</w:t>
            </w:r>
            <w:r w:rsidRPr="00E54898">
              <w:rPr>
                <w:sz w:val="28"/>
                <w:szCs w:val="28"/>
                <w:lang w:eastAsia="en-US"/>
              </w:rPr>
              <w:t>, утвер</w:t>
            </w:r>
            <w:r w:rsidR="00806434" w:rsidRPr="00E54898">
              <w:rPr>
                <w:sz w:val="28"/>
                <w:szCs w:val="28"/>
                <w:lang w:eastAsia="en-US"/>
              </w:rPr>
              <w:softHyphen/>
            </w:r>
            <w:r w:rsidRPr="00E54898">
              <w:rPr>
                <w:sz w:val="28"/>
                <w:szCs w:val="28"/>
                <w:lang w:eastAsia="en-US"/>
              </w:rPr>
              <w:t>жденную пос</w:t>
            </w:r>
            <w:r w:rsidRPr="00325706">
              <w:rPr>
                <w:sz w:val="28"/>
                <w:szCs w:val="28"/>
                <w:lang w:eastAsia="en-US"/>
              </w:rPr>
              <w:t>тановлением Прави</w:t>
            </w:r>
            <w:r w:rsidR="00806434"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>тельства Камчатского края от 2</w:t>
            </w:r>
            <w:r w:rsidR="00E54898"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>.1</w:t>
            </w:r>
            <w:r w:rsidR="00E54898">
              <w:rPr>
                <w:sz w:val="28"/>
                <w:szCs w:val="28"/>
                <w:lang w:eastAsia="en-US"/>
              </w:rPr>
              <w:t>2</w:t>
            </w:r>
            <w:r w:rsidRPr="00325706">
              <w:rPr>
                <w:sz w:val="28"/>
                <w:szCs w:val="28"/>
                <w:lang w:eastAsia="en-US"/>
              </w:rPr>
              <w:t>.201</w:t>
            </w:r>
            <w:r w:rsidR="00E54898">
              <w:rPr>
                <w:sz w:val="28"/>
                <w:szCs w:val="28"/>
                <w:lang w:eastAsia="en-US"/>
              </w:rPr>
              <w:t>5</w:t>
            </w:r>
            <w:r w:rsidRPr="00325706">
              <w:rPr>
                <w:sz w:val="28"/>
                <w:szCs w:val="28"/>
                <w:lang w:eastAsia="en-US"/>
              </w:rPr>
              <w:t xml:space="preserve"> № </w:t>
            </w:r>
            <w:r w:rsidR="00E54898">
              <w:rPr>
                <w:sz w:val="28"/>
                <w:szCs w:val="28"/>
                <w:lang w:eastAsia="en-US"/>
              </w:rPr>
              <w:t>494</w:t>
            </w:r>
            <w:r w:rsidRPr="00325706">
              <w:rPr>
                <w:sz w:val="28"/>
                <w:szCs w:val="28"/>
                <w:lang w:eastAsia="en-US"/>
              </w:rPr>
              <w:t xml:space="preserve">-П </w:t>
            </w:r>
          </w:p>
        </w:tc>
      </w:tr>
    </w:tbl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outlineLvl w:val="0"/>
        <w:rPr>
          <w:sz w:val="28"/>
          <w:szCs w:val="28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ПОСТАНОВЛЯЕТ: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D56247" w:rsidRDefault="00D56247" w:rsidP="00D56247">
      <w:pPr>
        <w:pStyle w:val="1"/>
        <w:autoSpaceDE w:val="0"/>
        <w:autoSpaceDN w:val="0"/>
        <w:adjustRightInd w:val="0"/>
        <w:spacing w:line="300" w:lineRule="exact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Камчатского края </w:t>
      </w:r>
      <w:r w:rsidRPr="007F606B">
        <w:rPr>
          <w:sz w:val="28"/>
          <w:szCs w:val="28"/>
        </w:rPr>
        <w:t>«</w:t>
      </w:r>
      <w:r w:rsidR="00E54898"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="00E54898" w:rsidRPr="00E54898">
        <w:rPr>
          <w:sz w:val="28"/>
          <w:szCs w:val="28"/>
        </w:rPr>
        <w:t>201</w:t>
      </w:r>
      <w:r w:rsidR="00E54898">
        <w:rPr>
          <w:sz w:val="28"/>
          <w:szCs w:val="28"/>
        </w:rPr>
        <w:t>6</w:t>
      </w:r>
      <w:r w:rsidR="00E54898" w:rsidRPr="00E54898">
        <w:rPr>
          <w:sz w:val="28"/>
          <w:szCs w:val="28"/>
        </w:rPr>
        <w:t>-20</w:t>
      </w:r>
      <w:r w:rsidR="00E54898">
        <w:rPr>
          <w:sz w:val="28"/>
          <w:szCs w:val="28"/>
        </w:rPr>
        <w:t>20</w:t>
      </w:r>
      <w:r w:rsidR="00E54898"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утвержденную постановлением Правительства Камчатского края от </w:t>
      </w:r>
      <w:r w:rsidR="00E54898" w:rsidRPr="00325706">
        <w:rPr>
          <w:sz w:val="28"/>
          <w:szCs w:val="28"/>
          <w:lang w:eastAsia="en-US"/>
        </w:rPr>
        <w:t>2</w:t>
      </w:r>
      <w:r w:rsidR="00E54898">
        <w:rPr>
          <w:sz w:val="28"/>
          <w:szCs w:val="28"/>
          <w:lang w:eastAsia="en-US"/>
        </w:rPr>
        <w:t>5</w:t>
      </w:r>
      <w:r w:rsidR="00E54898" w:rsidRPr="00325706">
        <w:rPr>
          <w:sz w:val="28"/>
          <w:szCs w:val="28"/>
          <w:lang w:eastAsia="en-US"/>
        </w:rPr>
        <w:t>.1</w:t>
      </w:r>
      <w:r w:rsidR="00E54898">
        <w:rPr>
          <w:sz w:val="28"/>
          <w:szCs w:val="28"/>
          <w:lang w:eastAsia="en-US"/>
        </w:rPr>
        <w:t>2</w:t>
      </w:r>
      <w:r w:rsidR="00E54898" w:rsidRPr="00325706">
        <w:rPr>
          <w:sz w:val="28"/>
          <w:szCs w:val="28"/>
          <w:lang w:eastAsia="en-US"/>
        </w:rPr>
        <w:t>.201</w:t>
      </w:r>
      <w:r w:rsidR="00E54898">
        <w:rPr>
          <w:sz w:val="28"/>
          <w:szCs w:val="28"/>
          <w:lang w:eastAsia="en-US"/>
        </w:rPr>
        <w:t>5</w:t>
      </w:r>
      <w:r w:rsidR="00E54898" w:rsidRPr="00325706">
        <w:rPr>
          <w:sz w:val="28"/>
          <w:szCs w:val="28"/>
          <w:lang w:eastAsia="en-US"/>
        </w:rPr>
        <w:t xml:space="preserve"> № </w:t>
      </w:r>
      <w:r w:rsidR="00E54898">
        <w:rPr>
          <w:sz w:val="28"/>
          <w:szCs w:val="28"/>
          <w:lang w:eastAsia="en-US"/>
        </w:rPr>
        <w:t>494</w:t>
      </w:r>
      <w:r w:rsidR="00E54898"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,</w:t>
      </w:r>
      <w:r>
        <w:rPr>
          <w:sz w:val="28"/>
          <w:szCs w:val="28"/>
        </w:rPr>
        <w:t xml:space="preserve"> изменения согласно приложению</w:t>
      </w:r>
      <w:r w:rsidR="00BB289E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Настоящее постановление вступает в силу через 10 дней после дня его официального опубликования.</w:t>
      </w: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D56247" w:rsidRDefault="00D56247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864FDE" w:rsidRDefault="00864FDE" w:rsidP="00D56247">
      <w:pPr>
        <w:autoSpaceDE w:val="0"/>
        <w:autoSpaceDN w:val="0"/>
        <w:adjustRightInd w:val="0"/>
        <w:spacing w:line="300" w:lineRule="exact"/>
        <w:ind w:left="708"/>
        <w:jc w:val="both"/>
        <w:rPr>
          <w:sz w:val="28"/>
          <w:szCs w:val="28"/>
          <w:lang w:eastAsia="en-US"/>
        </w:rPr>
      </w:pPr>
    </w:p>
    <w:p w:rsidR="00806434" w:rsidRPr="00806434" w:rsidRDefault="006827A3" w:rsidP="00BB289E">
      <w:pPr>
        <w:rPr>
          <w:sz w:val="28"/>
          <w:szCs w:val="28"/>
        </w:rPr>
      </w:pPr>
      <w:r>
        <w:rPr>
          <w:sz w:val="28"/>
          <w:szCs w:val="28"/>
        </w:rPr>
        <w:t>Губернатор</w:t>
      </w:r>
      <w:r w:rsidR="00806434">
        <w:rPr>
          <w:sz w:val="28"/>
          <w:szCs w:val="28"/>
        </w:rPr>
        <w:t xml:space="preserve"> Камчатского края</w:t>
      </w:r>
      <w:r w:rsidR="00806434">
        <w:rPr>
          <w:sz w:val="28"/>
          <w:szCs w:val="28"/>
        </w:rPr>
        <w:tab/>
      </w:r>
      <w:r w:rsidR="00806434">
        <w:rPr>
          <w:sz w:val="28"/>
          <w:szCs w:val="28"/>
        </w:rPr>
        <w:tab/>
      </w:r>
      <w:r w:rsidR="00806434">
        <w:rPr>
          <w:sz w:val="28"/>
          <w:szCs w:val="28"/>
        </w:rPr>
        <w:tab/>
      </w:r>
      <w:r w:rsidR="0080643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806434">
        <w:rPr>
          <w:sz w:val="28"/>
          <w:szCs w:val="28"/>
        </w:rPr>
        <w:tab/>
        <w:t xml:space="preserve">             В.И. </w:t>
      </w:r>
      <w:proofErr w:type="spellStart"/>
      <w:r w:rsidR="00806434">
        <w:rPr>
          <w:sz w:val="28"/>
          <w:szCs w:val="28"/>
        </w:rPr>
        <w:t>Илюхин</w:t>
      </w:r>
      <w:proofErr w:type="spellEnd"/>
    </w:p>
    <w:p w:rsidR="00D56247" w:rsidRDefault="00D56247" w:rsidP="00D56247">
      <w:pPr>
        <w:rPr>
          <w:sz w:val="28"/>
          <w:szCs w:val="28"/>
        </w:rPr>
      </w:pPr>
    </w:p>
    <w:p w:rsidR="00D56247" w:rsidRDefault="00D56247" w:rsidP="00D56247">
      <w:pPr>
        <w:rPr>
          <w:sz w:val="20"/>
          <w:szCs w:val="20"/>
        </w:rPr>
      </w:pPr>
    </w:p>
    <w:p w:rsidR="00D56247" w:rsidRDefault="00D56247" w:rsidP="00D56247">
      <w:pPr>
        <w:rPr>
          <w:sz w:val="20"/>
          <w:szCs w:val="20"/>
        </w:rPr>
      </w:pPr>
    </w:p>
    <w:p w:rsidR="00D56247" w:rsidRDefault="00D56247" w:rsidP="00D56247">
      <w:pPr>
        <w:rPr>
          <w:sz w:val="20"/>
          <w:szCs w:val="20"/>
        </w:rPr>
      </w:pPr>
    </w:p>
    <w:p w:rsidR="001E78CC" w:rsidRDefault="00D56247" w:rsidP="00963E4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E78CC" w:rsidRPr="008419D2" w:rsidRDefault="001E78CC" w:rsidP="001E78CC">
      <w:pPr>
        <w:rPr>
          <w:rFonts w:eastAsia="Calibri"/>
          <w:sz w:val="28"/>
          <w:szCs w:val="28"/>
        </w:rPr>
      </w:pPr>
      <w:r w:rsidRPr="008419D2">
        <w:rPr>
          <w:rFonts w:eastAsia="Calibri"/>
          <w:sz w:val="28"/>
          <w:szCs w:val="28"/>
        </w:rPr>
        <w:lastRenderedPageBreak/>
        <w:t>СОГЛАСОВАНО:</w:t>
      </w: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1260"/>
        <w:gridCol w:w="3418"/>
      </w:tblGrid>
      <w:tr w:rsidR="001E78CC" w:rsidRPr="008419D2" w:rsidTr="00FF6545">
        <w:tc>
          <w:tcPr>
            <w:tcW w:w="4928" w:type="dxa"/>
          </w:tcPr>
          <w:p w:rsidR="001E78CC" w:rsidRPr="008419D2" w:rsidRDefault="006827A3" w:rsidP="00FF65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="001E78CC" w:rsidRPr="008419D2">
              <w:rPr>
                <w:sz w:val="28"/>
                <w:szCs w:val="28"/>
              </w:rPr>
              <w:t xml:space="preserve"> Председателя</w:t>
            </w:r>
          </w:p>
          <w:p w:rsidR="001E78CC" w:rsidRDefault="001E78CC" w:rsidP="00FF6545">
            <w:pPr>
              <w:jc w:val="both"/>
              <w:rPr>
                <w:sz w:val="28"/>
                <w:szCs w:val="28"/>
              </w:rPr>
            </w:pPr>
            <w:r w:rsidRPr="008419D2">
              <w:rPr>
                <w:sz w:val="28"/>
                <w:szCs w:val="28"/>
              </w:rPr>
              <w:t>Правительства Камчатского края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8419D2">
              <w:rPr>
                <w:sz w:val="28"/>
                <w:szCs w:val="28"/>
              </w:rPr>
              <w:t>-М</w:t>
            </w:r>
            <w:proofErr w:type="gramEnd"/>
            <w:r w:rsidRPr="008419D2">
              <w:rPr>
                <w:sz w:val="28"/>
                <w:szCs w:val="28"/>
              </w:rPr>
              <w:t xml:space="preserve">инистр рыбного хозяйства </w:t>
            </w:r>
          </w:p>
          <w:p w:rsidR="001E78CC" w:rsidRPr="008419D2" w:rsidRDefault="001E78CC" w:rsidP="00FF6545">
            <w:pPr>
              <w:jc w:val="both"/>
              <w:rPr>
                <w:sz w:val="28"/>
                <w:szCs w:val="28"/>
              </w:rPr>
            </w:pPr>
            <w:r w:rsidRPr="008419D2">
              <w:rPr>
                <w:sz w:val="28"/>
                <w:szCs w:val="28"/>
              </w:rPr>
              <w:t xml:space="preserve">Камчатского края                                                 </w:t>
            </w:r>
          </w:p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</w:t>
            </w:r>
            <w:r w:rsidRPr="008419D2">
              <w:rPr>
                <w:rFonts w:eastAsia="Calibri"/>
                <w:sz w:val="28"/>
                <w:szCs w:val="28"/>
              </w:rPr>
              <w:t xml:space="preserve">В.М. </w:t>
            </w:r>
            <w:proofErr w:type="spellStart"/>
            <w:r w:rsidRPr="008419D2">
              <w:rPr>
                <w:rFonts w:eastAsia="Calibri"/>
                <w:sz w:val="28"/>
                <w:szCs w:val="28"/>
              </w:rPr>
              <w:t>Галицын</w:t>
            </w:r>
            <w:proofErr w:type="spellEnd"/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1D7705" w:rsidRDefault="001E78CC" w:rsidP="00FF6545">
            <w:pPr>
              <w:spacing w:line="360" w:lineRule="atLeast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1D7705">
              <w:rPr>
                <w:rFonts w:ascii="Times New Roman CYR" w:hAnsi="Times New Roman CYR"/>
                <w:sz w:val="28"/>
                <w:szCs w:val="28"/>
              </w:rPr>
              <w:t xml:space="preserve">Министр финансов </w:t>
            </w:r>
          </w:p>
          <w:p w:rsidR="001E78CC" w:rsidRPr="001D7705" w:rsidRDefault="001E78CC" w:rsidP="00FF6545">
            <w:pPr>
              <w:spacing w:line="360" w:lineRule="atLeast"/>
              <w:jc w:val="both"/>
              <w:rPr>
                <w:rFonts w:ascii="Times New Roman CYR" w:hAnsi="Times New Roman CYR"/>
                <w:sz w:val="28"/>
                <w:szCs w:val="28"/>
              </w:rPr>
            </w:pPr>
            <w:r w:rsidRPr="001D7705">
              <w:rPr>
                <w:rFonts w:ascii="Times New Roman CYR" w:hAnsi="Times New Roman CYR"/>
                <w:sz w:val="28"/>
                <w:szCs w:val="28"/>
              </w:rPr>
              <w:t xml:space="preserve">Камчатского края                                                                                    </w:t>
            </w:r>
          </w:p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Default="001E78CC" w:rsidP="00FF6545">
            <w:pPr>
              <w:jc w:val="right"/>
              <w:rPr>
                <w:rFonts w:ascii="Times New Roman CYR" w:hAnsi="Times New Roman CYR"/>
                <w:sz w:val="28"/>
                <w:szCs w:val="28"/>
              </w:rPr>
            </w:pPr>
          </w:p>
          <w:p w:rsidR="001E78CC" w:rsidRPr="008419D2" w:rsidRDefault="001E78CC" w:rsidP="00E54898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ascii="Times New Roman CYR" w:hAnsi="Times New Roman CYR"/>
                <w:sz w:val="28"/>
                <w:szCs w:val="28"/>
              </w:rPr>
              <w:t xml:space="preserve"> </w:t>
            </w:r>
            <w:r w:rsidR="00E54898">
              <w:rPr>
                <w:rFonts w:ascii="Times New Roman CYR" w:hAnsi="Times New Roman CYR"/>
                <w:sz w:val="28"/>
                <w:szCs w:val="28"/>
              </w:rPr>
              <w:t>С.Г. Филатов</w:t>
            </w: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  <w:r w:rsidRPr="008419D2">
              <w:rPr>
                <w:rFonts w:eastAsia="Calibri"/>
                <w:sz w:val="28"/>
                <w:szCs w:val="28"/>
              </w:rPr>
              <w:t xml:space="preserve">Министр </w:t>
            </w:r>
            <w:proofErr w:type="gramStart"/>
            <w:r w:rsidRPr="008419D2">
              <w:rPr>
                <w:rFonts w:eastAsia="Calibri"/>
                <w:sz w:val="28"/>
                <w:szCs w:val="28"/>
              </w:rPr>
              <w:t>экономического</w:t>
            </w:r>
            <w:proofErr w:type="gramEnd"/>
            <w:r w:rsidRPr="008419D2">
              <w:rPr>
                <w:rFonts w:eastAsia="Calibri"/>
                <w:sz w:val="28"/>
                <w:szCs w:val="28"/>
              </w:rPr>
              <w:t xml:space="preserve"> развития, предпринимательства и торговли Камчатского края</w:t>
            </w: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Д.А. Коростелев</w:t>
            </w:r>
          </w:p>
        </w:tc>
      </w:tr>
      <w:tr w:rsidR="001E78CC" w:rsidRPr="008419D2" w:rsidTr="00FF6545">
        <w:tc>
          <w:tcPr>
            <w:tcW w:w="4928" w:type="dxa"/>
          </w:tcPr>
          <w:p w:rsidR="001E78CC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  <w:p w:rsidR="00E54898" w:rsidRPr="008419D2" w:rsidRDefault="00E54898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  <w:r w:rsidRPr="008419D2">
              <w:rPr>
                <w:rFonts w:eastAsia="Calibri"/>
                <w:sz w:val="28"/>
                <w:szCs w:val="28"/>
              </w:rPr>
              <w:t>Министр природных ресурсов и экологии Камчатского края</w:t>
            </w: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  <w:r w:rsidRPr="008419D2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</w:t>
            </w:r>
            <w:r w:rsidRPr="008419D2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     </w:t>
            </w:r>
            <w:r w:rsidRPr="008419D2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В.И. Прийдун</w:t>
            </w: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3573E6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1E78CC" w:rsidRPr="008419D2" w:rsidTr="00FF6545">
        <w:tc>
          <w:tcPr>
            <w:tcW w:w="4928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8419D2">
              <w:rPr>
                <w:rFonts w:eastAsia="Calibri"/>
                <w:sz w:val="28"/>
                <w:szCs w:val="28"/>
              </w:rPr>
              <w:t>ачальник Главного правового управления Губернатора и Правительства Камчатского края</w:t>
            </w:r>
          </w:p>
        </w:tc>
        <w:tc>
          <w:tcPr>
            <w:tcW w:w="1260" w:type="dxa"/>
          </w:tcPr>
          <w:p w:rsidR="001E78CC" w:rsidRPr="008419D2" w:rsidRDefault="001E78CC" w:rsidP="00FF654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1E78CC" w:rsidRPr="008419D2" w:rsidRDefault="001E78CC" w:rsidP="00FF6545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С.Н. </w:t>
            </w:r>
            <w:proofErr w:type="spellStart"/>
            <w:r>
              <w:rPr>
                <w:rFonts w:eastAsia="Calibri"/>
                <w:sz w:val="28"/>
                <w:szCs w:val="28"/>
              </w:rPr>
              <w:t>Гудин</w:t>
            </w:r>
            <w:proofErr w:type="spellEnd"/>
          </w:p>
        </w:tc>
      </w:tr>
    </w:tbl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Pr="008419D2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8"/>
          <w:szCs w:val="28"/>
        </w:rPr>
      </w:pPr>
    </w:p>
    <w:p w:rsidR="001E78CC" w:rsidRDefault="001E78CC" w:rsidP="001E78CC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Исп. Анна Владимировна Сушенцова</w:t>
      </w:r>
    </w:p>
    <w:p w:rsidR="001E78CC" w:rsidRDefault="001E78CC" w:rsidP="001E78CC">
      <w:p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телефон:</w:t>
      </w:r>
      <w:r w:rsidRPr="00C3690E">
        <w:rPr>
          <w:rFonts w:eastAsia="Calibri"/>
          <w:sz w:val="20"/>
          <w:szCs w:val="20"/>
        </w:rPr>
        <w:t xml:space="preserve"> 42-03-97</w:t>
      </w:r>
    </w:p>
    <w:p w:rsidR="001E78CC" w:rsidRDefault="001E78CC" w:rsidP="001E78CC">
      <w:pPr>
        <w:rPr>
          <w:rFonts w:eastAsia="Calibri"/>
          <w:sz w:val="20"/>
          <w:szCs w:val="20"/>
        </w:rPr>
      </w:pPr>
      <w:r w:rsidRPr="008419D2">
        <w:rPr>
          <w:rFonts w:eastAsia="Calibri"/>
          <w:sz w:val="20"/>
          <w:szCs w:val="20"/>
        </w:rPr>
        <w:t>Министерство природных ресурсов и экологии Камчатского кра</w:t>
      </w:r>
      <w:r>
        <w:rPr>
          <w:rFonts w:eastAsia="Calibri"/>
          <w:sz w:val="20"/>
          <w:szCs w:val="20"/>
        </w:rPr>
        <w:t>я</w:t>
      </w:r>
    </w:p>
    <w:p w:rsidR="007F5D85" w:rsidRDefault="007F5D85" w:rsidP="001E78CC">
      <w:pPr>
        <w:rPr>
          <w:sz w:val="28"/>
          <w:szCs w:val="28"/>
        </w:rPr>
      </w:pPr>
    </w:p>
    <w:p w:rsidR="00D56247" w:rsidRPr="00915BE7" w:rsidRDefault="00D56247" w:rsidP="00D56247">
      <w:pPr>
        <w:ind w:left="5670"/>
        <w:rPr>
          <w:sz w:val="28"/>
          <w:szCs w:val="28"/>
        </w:rPr>
      </w:pPr>
      <w:r w:rsidRPr="00915BE7">
        <w:rPr>
          <w:sz w:val="28"/>
          <w:szCs w:val="28"/>
        </w:rPr>
        <w:lastRenderedPageBreak/>
        <w:t>Приложение  к постановлению Правительства Камчатского края</w:t>
      </w:r>
    </w:p>
    <w:p w:rsidR="00D56247" w:rsidRPr="00B73213" w:rsidRDefault="00D56247" w:rsidP="00D56247">
      <w:pPr>
        <w:ind w:left="5670"/>
        <w:rPr>
          <w:sz w:val="26"/>
          <w:szCs w:val="26"/>
        </w:rPr>
      </w:pPr>
      <w:r w:rsidRPr="00915BE7">
        <w:rPr>
          <w:sz w:val="28"/>
          <w:szCs w:val="28"/>
        </w:rPr>
        <w:t xml:space="preserve">от </w:t>
      </w:r>
      <w:r w:rsidR="009A1CB3">
        <w:rPr>
          <w:sz w:val="28"/>
          <w:szCs w:val="28"/>
        </w:rPr>
        <w:t xml:space="preserve"> </w:t>
      </w:r>
      <w:r w:rsidR="001E78CC" w:rsidRPr="00133E65">
        <w:rPr>
          <w:sz w:val="28"/>
          <w:szCs w:val="28"/>
        </w:rPr>
        <w:t>_____________</w:t>
      </w:r>
      <w:r w:rsidRPr="00915BE7">
        <w:rPr>
          <w:sz w:val="28"/>
          <w:szCs w:val="28"/>
        </w:rPr>
        <w:t>№</w:t>
      </w:r>
      <w:r w:rsidR="009A1CB3">
        <w:rPr>
          <w:sz w:val="28"/>
          <w:szCs w:val="28"/>
        </w:rPr>
        <w:t xml:space="preserve"> </w:t>
      </w:r>
      <w:r w:rsidR="009A1CB3" w:rsidRPr="00133E65">
        <w:rPr>
          <w:sz w:val="28"/>
          <w:szCs w:val="28"/>
        </w:rPr>
        <w:t>___</w:t>
      </w:r>
      <w:r w:rsidR="001E78CC" w:rsidRPr="00133E65">
        <w:rPr>
          <w:sz w:val="28"/>
          <w:szCs w:val="28"/>
        </w:rPr>
        <w:t>_____</w:t>
      </w:r>
    </w:p>
    <w:p w:rsidR="00D56247" w:rsidRDefault="00D56247" w:rsidP="00D56247">
      <w:pPr>
        <w:ind w:left="5812"/>
        <w:rPr>
          <w:sz w:val="28"/>
          <w:szCs w:val="28"/>
        </w:rPr>
      </w:pPr>
    </w:p>
    <w:p w:rsidR="005404BF" w:rsidRDefault="005404BF" w:rsidP="00D56247">
      <w:pPr>
        <w:jc w:val="center"/>
        <w:rPr>
          <w:sz w:val="28"/>
          <w:szCs w:val="28"/>
        </w:rPr>
      </w:pPr>
    </w:p>
    <w:p w:rsidR="00D56247" w:rsidRPr="006B04F8" w:rsidRDefault="00D56247" w:rsidP="00D56247">
      <w:pPr>
        <w:jc w:val="center"/>
        <w:rPr>
          <w:sz w:val="28"/>
          <w:szCs w:val="28"/>
        </w:rPr>
      </w:pPr>
      <w:r w:rsidRPr="006B04F8">
        <w:rPr>
          <w:sz w:val="28"/>
          <w:szCs w:val="28"/>
        </w:rPr>
        <w:t xml:space="preserve">Изменения </w:t>
      </w:r>
    </w:p>
    <w:p w:rsidR="00D56247" w:rsidRDefault="00D56247" w:rsidP="00D562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>Камчатского края</w:t>
      </w:r>
    </w:p>
    <w:p w:rsidR="00D56247" w:rsidRDefault="007F5D85" w:rsidP="00D56247">
      <w:pPr>
        <w:jc w:val="center"/>
        <w:rPr>
          <w:sz w:val="28"/>
          <w:szCs w:val="28"/>
          <w:lang w:eastAsia="en-US"/>
        </w:rPr>
      </w:pPr>
      <w:r w:rsidRPr="007F606B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Pr="00E54898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E54898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E54898">
        <w:rPr>
          <w:sz w:val="28"/>
          <w:szCs w:val="28"/>
        </w:rPr>
        <w:t xml:space="preserve"> годы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утвержденную</w:t>
      </w:r>
      <w:proofErr w:type="gramEnd"/>
      <w:r>
        <w:rPr>
          <w:sz w:val="28"/>
          <w:szCs w:val="28"/>
          <w:lang w:eastAsia="en-US"/>
        </w:rPr>
        <w:t xml:space="preserve"> постановлением Правительства Камчатского края от </w:t>
      </w:r>
      <w:r w:rsidRPr="00325706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>2</w:t>
      </w:r>
      <w:r w:rsidRPr="00325706">
        <w:rPr>
          <w:sz w:val="28"/>
          <w:szCs w:val="28"/>
          <w:lang w:eastAsia="en-US"/>
        </w:rPr>
        <w:t>.201</w:t>
      </w:r>
      <w:r>
        <w:rPr>
          <w:sz w:val="28"/>
          <w:szCs w:val="28"/>
          <w:lang w:eastAsia="en-US"/>
        </w:rPr>
        <w:t>5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494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 xml:space="preserve"> </w:t>
      </w:r>
      <w:r w:rsidR="00D56247">
        <w:rPr>
          <w:sz w:val="28"/>
          <w:szCs w:val="28"/>
          <w:lang w:eastAsia="en-US"/>
        </w:rPr>
        <w:t>(далее – Программа)</w:t>
      </w:r>
    </w:p>
    <w:p w:rsidR="00D56247" w:rsidRDefault="00D56247" w:rsidP="00D56247">
      <w:pPr>
        <w:ind w:firstLine="709"/>
        <w:jc w:val="center"/>
        <w:rPr>
          <w:sz w:val="28"/>
          <w:szCs w:val="28"/>
          <w:lang w:eastAsia="en-US"/>
        </w:rPr>
      </w:pPr>
    </w:p>
    <w:p w:rsidR="003F6E5A" w:rsidRDefault="00796021" w:rsidP="00F5692B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</w:t>
      </w:r>
      <w:r w:rsidR="00D56247">
        <w:rPr>
          <w:sz w:val="28"/>
          <w:szCs w:val="28"/>
          <w:lang w:eastAsia="en-US"/>
        </w:rPr>
        <w:t>Про</w:t>
      </w:r>
      <w:r w:rsidR="008141EA">
        <w:rPr>
          <w:sz w:val="28"/>
          <w:szCs w:val="28"/>
          <w:lang w:eastAsia="en-US"/>
        </w:rPr>
        <w:t>грамм</w:t>
      </w:r>
      <w:r w:rsidR="00F5692B">
        <w:rPr>
          <w:sz w:val="28"/>
          <w:szCs w:val="28"/>
          <w:lang w:eastAsia="en-US"/>
        </w:rPr>
        <w:t xml:space="preserve">е </w:t>
      </w:r>
      <w:r w:rsidR="003F6E5A" w:rsidRPr="00F5692B">
        <w:rPr>
          <w:sz w:val="28"/>
          <w:szCs w:val="28"/>
          <w:lang w:eastAsia="en-US"/>
        </w:rPr>
        <w:t>раздел «Объемы бюджетных ассигнований Программы» паспорта</w:t>
      </w:r>
      <w:r w:rsidRPr="00F5692B">
        <w:rPr>
          <w:sz w:val="28"/>
          <w:szCs w:val="28"/>
          <w:lang w:eastAsia="en-US"/>
        </w:rPr>
        <w:t xml:space="preserve"> </w:t>
      </w:r>
      <w:r w:rsidR="003F6E5A" w:rsidRPr="00F5692B">
        <w:rPr>
          <w:sz w:val="28"/>
          <w:szCs w:val="28"/>
          <w:lang w:eastAsia="en-US"/>
        </w:rPr>
        <w:t>Программы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086"/>
      </w:tblGrid>
      <w:tr w:rsidR="00C71F57" w:rsidRPr="002325F3" w:rsidTr="00197684">
        <w:tc>
          <w:tcPr>
            <w:tcW w:w="4628" w:type="dxa"/>
          </w:tcPr>
          <w:p w:rsidR="00C71F57" w:rsidRPr="00EE6239" w:rsidRDefault="00C71F57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«Объемы бюджетных     ассигнова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softHyphen/>
              <w:t>ний Программы</w:t>
            </w:r>
          </w:p>
        </w:tc>
        <w:tc>
          <w:tcPr>
            <w:tcW w:w="5086" w:type="dxa"/>
          </w:tcPr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- общий объем финансирования Программы составляет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1 277 339,35900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5770A4" w:rsidRPr="00EE6239" w:rsidRDefault="005770A4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(по согласованию) –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39 452,30000 тыс. руб., из них по годам: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7 246,30000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8 051,50000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8 051,50000 тыс. руб.;</w:t>
            </w:r>
          </w:p>
          <w:p w:rsidR="005770A4" w:rsidRPr="00EE6239" w:rsidRDefault="005770A4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8 051,50000 тыс. руб.;</w:t>
            </w:r>
          </w:p>
          <w:p w:rsidR="005770A4" w:rsidRPr="00EE6239" w:rsidRDefault="005770A4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8 051,50000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1 237 887,05900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215 764,40400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344 574,88500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350 794,21000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166 557,23000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71F57" w:rsidRPr="00EE6239" w:rsidRDefault="00C71F57" w:rsidP="005770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770A4" w:rsidRPr="00EE6239">
              <w:rPr>
                <w:rFonts w:ascii="Times New Roman" w:hAnsi="Times New Roman" w:cs="Times New Roman"/>
                <w:sz w:val="28"/>
                <w:szCs w:val="28"/>
              </w:rPr>
              <w:t>20 год – 160 196,33000 тыс. руб</w:t>
            </w:r>
            <w:r w:rsidRPr="00EE6239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</w:tc>
      </w:tr>
    </w:tbl>
    <w:p w:rsidR="00C71F57" w:rsidRPr="00C71F57" w:rsidRDefault="00C71F57" w:rsidP="00C71F57">
      <w:pPr>
        <w:jc w:val="both"/>
        <w:rPr>
          <w:sz w:val="28"/>
          <w:szCs w:val="28"/>
          <w:lang w:eastAsia="en-US"/>
        </w:rPr>
      </w:pPr>
    </w:p>
    <w:p w:rsidR="00805F46" w:rsidRPr="00CC7639" w:rsidRDefault="00805F46" w:rsidP="00CC7639">
      <w:pPr>
        <w:pStyle w:val="a3"/>
        <w:numPr>
          <w:ilvl w:val="0"/>
          <w:numId w:val="2"/>
        </w:numPr>
        <w:spacing w:line="322" w:lineRule="exact"/>
        <w:ind w:left="0" w:firstLine="709"/>
        <w:jc w:val="both"/>
        <w:rPr>
          <w:sz w:val="28"/>
          <w:szCs w:val="28"/>
          <w:lang w:eastAsia="en-US"/>
        </w:rPr>
      </w:pPr>
      <w:r w:rsidRPr="00CC7639">
        <w:rPr>
          <w:sz w:val="28"/>
          <w:szCs w:val="28"/>
          <w:lang w:eastAsia="en-US"/>
        </w:rPr>
        <w:t>Раздел «Объемы бюджетных ассигнований Подпрограммы» пас</w:t>
      </w:r>
      <w:r w:rsidR="00806434"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>порта Подпрограммы 3 «</w:t>
      </w:r>
      <w:r w:rsidRPr="00CC7639">
        <w:rPr>
          <w:sz w:val="28"/>
          <w:szCs w:val="28"/>
        </w:rPr>
        <w:t>Использование и охрана водных объектов в Камчатском крае</w:t>
      </w:r>
      <w:r w:rsidRPr="00CC7639">
        <w:rPr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086"/>
      </w:tblGrid>
      <w:tr w:rsidR="00805F46" w:rsidRPr="00040E66" w:rsidTr="00D16ACC">
        <w:tc>
          <w:tcPr>
            <w:tcW w:w="4628" w:type="dxa"/>
          </w:tcPr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</w:t>
            </w:r>
            <w:r w:rsidR="00A51F33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5086" w:type="dxa"/>
          </w:tcPr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- общий объем финансирования Подпрограммы</w:t>
            </w:r>
            <w:r w:rsidR="003074B7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040E66" w:rsidRPr="00040E66">
              <w:rPr>
                <w:rFonts w:ascii="Times New Roman" w:hAnsi="Times New Roman" w:cs="Times New Roman"/>
                <w:sz w:val="28"/>
                <w:szCs w:val="28"/>
              </w:rPr>
              <w:t>146 103,20000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– </w:t>
            </w:r>
            <w:r w:rsidR="00040E66" w:rsidRPr="00040E66">
              <w:rPr>
                <w:rFonts w:ascii="Times New Roman" w:hAnsi="Times New Roman" w:cs="Times New Roman"/>
                <w:sz w:val="28"/>
                <w:szCs w:val="28"/>
              </w:rPr>
              <w:t>39 452,30000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40E66" w:rsidRPr="00040E6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E66" w:rsidRPr="00040E66">
              <w:rPr>
                <w:rFonts w:ascii="Times New Roman" w:hAnsi="Times New Roman" w:cs="Times New Roman"/>
                <w:sz w:val="28"/>
                <w:szCs w:val="28"/>
              </w:rPr>
              <w:t>7 246,30000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040E66" w:rsidRPr="00040E66" w:rsidRDefault="00040E66" w:rsidP="00040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8 051,50000 тыс. руб.;</w:t>
            </w:r>
          </w:p>
          <w:p w:rsidR="00040E66" w:rsidRDefault="00040E66" w:rsidP="00040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E34A70"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8 051,50000 тыс. руб.;</w:t>
            </w:r>
          </w:p>
          <w:p w:rsidR="00E34A70" w:rsidRDefault="00E34A70" w:rsidP="00E34A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8 051,50000 тыс. руб.;</w:t>
            </w:r>
          </w:p>
          <w:p w:rsidR="00E34A70" w:rsidRPr="00040E66" w:rsidRDefault="00E34A70" w:rsidP="00040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8 051,50000 тыс. руб.;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106 650,90000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11 952,70000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18 798,20000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05F46" w:rsidRPr="00040E66" w:rsidRDefault="00805F46" w:rsidP="00D16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25 300,00000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05F46" w:rsidRPr="00040E66" w:rsidRDefault="0031610C" w:rsidP="0031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040E66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05F46" w:rsidRPr="00040E66"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="00E34A70">
              <w:rPr>
                <w:rFonts w:ascii="Times New Roman" w:hAnsi="Times New Roman" w:cs="Times New Roman"/>
                <w:sz w:val="28"/>
                <w:szCs w:val="28"/>
              </w:rPr>
              <w:t>5 3</w:t>
            </w:r>
            <w:r w:rsidR="00805F46" w:rsidRPr="00040E66">
              <w:rPr>
                <w:rFonts w:ascii="Times New Roman" w:hAnsi="Times New Roman" w:cs="Times New Roman"/>
                <w:sz w:val="28"/>
                <w:szCs w:val="28"/>
              </w:rPr>
              <w:t>00,00000 тыс. руб.».</w:t>
            </w:r>
          </w:p>
          <w:p w:rsidR="00555A20" w:rsidRPr="00040E66" w:rsidRDefault="00555A20" w:rsidP="00316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455C" w:rsidRDefault="00C5455C" w:rsidP="00555A20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Раздел «Программно-целевые инструменты Подпрограммы 4» </w:t>
      </w:r>
      <w:r w:rsidRPr="00CC7639">
        <w:rPr>
          <w:sz w:val="28"/>
          <w:szCs w:val="28"/>
          <w:lang w:eastAsia="en-US"/>
        </w:rPr>
        <w:t>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 xml:space="preserve">порта Подпрограммы </w:t>
      </w:r>
      <w:r>
        <w:rPr>
          <w:sz w:val="28"/>
          <w:szCs w:val="28"/>
          <w:lang w:eastAsia="en-US"/>
        </w:rPr>
        <w:t>4</w:t>
      </w:r>
      <w:r w:rsidRPr="00CC7639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</w:rPr>
        <w:t>Обращение с отходами производства и потребления в Камчатском крае</w:t>
      </w:r>
      <w:r w:rsidRPr="00CC7639">
        <w:rPr>
          <w:sz w:val="28"/>
          <w:szCs w:val="28"/>
          <w:lang w:eastAsia="en-US"/>
        </w:rPr>
        <w:t>»</w:t>
      </w:r>
      <w:r w:rsidRPr="00C5455C">
        <w:rPr>
          <w:sz w:val="28"/>
          <w:szCs w:val="28"/>
          <w:lang w:eastAsia="en-US"/>
        </w:rPr>
        <w:t xml:space="preserve"> </w:t>
      </w:r>
      <w:r w:rsidRPr="00CC7639">
        <w:rPr>
          <w:sz w:val="28"/>
          <w:szCs w:val="28"/>
          <w:lang w:eastAsia="en-US"/>
        </w:rPr>
        <w:t>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086"/>
      </w:tblGrid>
      <w:tr w:rsidR="00C5455C" w:rsidRPr="003D3B7F" w:rsidTr="00197684">
        <w:tc>
          <w:tcPr>
            <w:tcW w:w="4628" w:type="dxa"/>
          </w:tcPr>
          <w:p w:rsidR="00D8505B" w:rsidRDefault="00C5455C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5455C">
              <w:rPr>
                <w:rFonts w:ascii="Times New Roman" w:hAnsi="Times New Roman" w:cs="Times New Roman"/>
                <w:sz w:val="28"/>
                <w:szCs w:val="28"/>
              </w:rPr>
              <w:t>Программно-целевые</w:t>
            </w:r>
          </w:p>
          <w:p w:rsidR="00C5455C" w:rsidRPr="003D3B7F" w:rsidRDefault="00C5455C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55C">
              <w:rPr>
                <w:rFonts w:ascii="Times New Roman" w:hAnsi="Times New Roman" w:cs="Times New Roman"/>
                <w:sz w:val="28"/>
                <w:szCs w:val="28"/>
              </w:rPr>
              <w:t>инструменты Подпрограммы 4</w:t>
            </w:r>
          </w:p>
        </w:tc>
        <w:tc>
          <w:tcPr>
            <w:tcW w:w="5086" w:type="dxa"/>
          </w:tcPr>
          <w:p w:rsidR="00C5455C" w:rsidRDefault="00C5455C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отсутствуют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5455C" w:rsidRPr="0031610C" w:rsidRDefault="00C5455C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5A20" w:rsidRPr="00CC7639" w:rsidRDefault="00555A20" w:rsidP="00555A20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  <w:lang w:eastAsia="en-US"/>
        </w:rPr>
      </w:pPr>
      <w:r w:rsidRPr="00CC7639">
        <w:rPr>
          <w:sz w:val="28"/>
          <w:szCs w:val="28"/>
          <w:lang w:eastAsia="en-US"/>
        </w:rPr>
        <w:t>Раздел «Объемы бюджетных ассигнований Подпрограммы» пас</w:t>
      </w:r>
      <w:r>
        <w:rPr>
          <w:sz w:val="28"/>
          <w:szCs w:val="28"/>
          <w:lang w:eastAsia="en-US"/>
        </w:rPr>
        <w:softHyphen/>
      </w:r>
      <w:r w:rsidRPr="00CC7639">
        <w:rPr>
          <w:sz w:val="28"/>
          <w:szCs w:val="28"/>
          <w:lang w:eastAsia="en-US"/>
        </w:rPr>
        <w:t xml:space="preserve">порта Подпрограммы </w:t>
      </w:r>
      <w:r>
        <w:rPr>
          <w:sz w:val="28"/>
          <w:szCs w:val="28"/>
          <w:lang w:eastAsia="en-US"/>
        </w:rPr>
        <w:t>4</w:t>
      </w:r>
      <w:r w:rsidRPr="00CC7639">
        <w:rPr>
          <w:sz w:val="28"/>
          <w:szCs w:val="28"/>
          <w:lang w:eastAsia="en-US"/>
        </w:rPr>
        <w:t xml:space="preserve"> «</w:t>
      </w:r>
      <w:r w:rsidR="00CB4644">
        <w:rPr>
          <w:sz w:val="28"/>
          <w:szCs w:val="28"/>
        </w:rPr>
        <w:t>Обращение с отходами производства и потребления в Камчатском крае</w:t>
      </w:r>
      <w:r w:rsidRPr="00CC7639">
        <w:rPr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086"/>
      </w:tblGrid>
      <w:tr w:rsidR="00555A20" w:rsidRPr="003D3B7F" w:rsidTr="00197684">
        <w:tc>
          <w:tcPr>
            <w:tcW w:w="4628" w:type="dxa"/>
          </w:tcPr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«Объемы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бюджетных 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5086" w:type="dxa"/>
          </w:tcPr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- общий объем финансирования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548 84</w:t>
            </w:r>
            <w:r w:rsidR="009242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42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3900 тыс. руб. за счет сре</w:t>
            </w:r>
            <w:proofErr w:type="gramStart"/>
            <w:r w:rsidR="00CB4644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аевого бюджета, из них по годам: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100 629,</w:t>
            </w:r>
            <w:r w:rsidR="009242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6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3400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196 619,42500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211 595,18000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Pr="003D3B7F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10 000,00000</w:t>
            </w:r>
            <w:r w:rsidRPr="003D3B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555A20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6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30 000,00000</w:t>
            </w:r>
            <w:r w:rsidRPr="0031610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руб.».</w:t>
            </w:r>
          </w:p>
          <w:p w:rsidR="00555A20" w:rsidRPr="0031610C" w:rsidRDefault="00555A20" w:rsidP="001976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21F5" w:rsidRPr="003B21F5" w:rsidRDefault="003B21F5" w:rsidP="0043312E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  <w:lang w:eastAsia="en-US"/>
        </w:rPr>
      </w:pPr>
      <w:r w:rsidRPr="003B21F5">
        <w:rPr>
          <w:sz w:val="28"/>
          <w:szCs w:val="28"/>
          <w:lang w:eastAsia="en-US"/>
        </w:rPr>
        <w:t xml:space="preserve">Раздел «Объемы бюджетных ассигнований Подпрограммы» паспорта Подпрограммы </w:t>
      </w:r>
      <w:r w:rsidR="0043312E">
        <w:rPr>
          <w:sz w:val="28"/>
          <w:szCs w:val="28"/>
          <w:lang w:eastAsia="en-US"/>
        </w:rPr>
        <w:t>5</w:t>
      </w:r>
      <w:r w:rsidRPr="003B21F5">
        <w:rPr>
          <w:sz w:val="28"/>
          <w:szCs w:val="28"/>
          <w:lang w:eastAsia="en-US"/>
        </w:rPr>
        <w:t xml:space="preserve"> «</w:t>
      </w:r>
      <w:r w:rsidR="0043312E">
        <w:rPr>
          <w:sz w:val="28"/>
          <w:szCs w:val="28"/>
        </w:rPr>
        <w:t>Обеспечение реализации Г</w:t>
      </w:r>
      <w:r w:rsidRPr="003B21F5">
        <w:rPr>
          <w:sz w:val="28"/>
          <w:szCs w:val="28"/>
        </w:rPr>
        <w:t>осударственной программы</w:t>
      </w:r>
      <w:r w:rsidRPr="003B21F5">
        <w:rPr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5086"/>
      </w:tblGrid>
      <w:tr w:rsidR="003B21F5" w:rsidRPr="003D3B7F" w:rsidTr="004501B4">
        <w:tc>
          <w:tcPr>
            <w:tcW w:w="4628" w:type="dxa"/>
          </w:tcPr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ассигнований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086" w:type="dxa"/>
          </w:tcPr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- общий объем финансирования Подпрограммы</w:t>
            </w:r>
            <w:r w:rsidR="001F0E2C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bookmarkStart w:id="0" w:name="_GoBack"/>
            <w:bookmarkEnd w:id="0"/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194 872,50000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б., за счет сре</w:t>
            </w:r>
            <w:proofErr w:type="gramStart"/>
            <w:r w:rsidR="0043312E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="0043312E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бюджета,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34 334,50000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B21F5" w:rsidRPr="009E50D1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3312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405">
              <w:rPr>
                <w:rFonts w:ascii="Times New Roman" w:hAnsi="Times New Roman" w:cs="Times New Roman"/>
                <w:sz w:val="28"/>
                <w:szCs w:val="28"/>
              </w:rPr>
              <w:t>40 134,50000</w:t>
            </w:r>
            <w:r w:rsidR="00757405" w:rsidRPr="009E50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0D1">
              <w:rPr>
                <w:rFonts w:ascii="Times New Roman" w:hAnsi="Times New Roman" w:cs="Times New Roman"/>
                <w:sz w:val="28"/>
                <w:szCs w:val="28"/>
              </w:rPr>
              <w:t>тыс. руб.».</w:t>
            </w:r>
          </w:p>
          <w:p w:rsidR="003B21F5" w:rsidRPr="003F7E4C" w:rsidRDefault="003B21F5" w:rsidP="004501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505B" w:rsidRDefault="00D8505B" w:rsidP="00F53F86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Пункт 2.4. раздела 2 Программы изложить в следующей редакции:</w:t>
      </w:r>
    </w:p>
    <w:p w:rsidR="00D8505B" w:rsidRDefault="00D8505B" w:rsidP="00D8505B">
      <w:pPr>
        <w:pStyle w:val="ConsPlusNonformat"/>
        <w:widowControl/>
        <w:ind w:firstLine="70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FA116D">
        <w:rPr>
          <w:rFonts w:ascii="Times New Roman" w:hAnsi="Times New Roman" w:cs="Times New Roman"/>
          <w:sz w:val="28"/>
          <w:szCs w:val="28"/>
        </w:rPr>
        <w:t xml:space="preserve">2.4. Объем финансирования Программы в 2016 – 2020 годах составляет </w:t>
      </w:r>
      <w:r w:rsidRPr="00FA116D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> 27</w:t>
      </w:r>
      <w:r>
        <w:rPr>
          <w:rFonts w:ascii="Times New Roman" w:hAnsi="Times New Roman" w:cs="Times New Roman"/>
          <w:kern w:val="28"/>
          <w:sz w:val="28"/>
          <w:szCs w:val="28"/>
        </w:rPr>
        <w:t>7</w:t>
      </w:r>
      <w:r>
        <w:rPr>
          <w:rFonts w:ascii="Times New Roman" w:hAnsi="Times New Roman" w:cs="Times New Roman"/>
          <w:kern w:val="28"/>
          <w:sz w:val="28"/>
          <w:szCs w:val="28"/>
        </w:rPr>
        <w:t> </w:t>
      </w:r>
      <w:r>
        <w:rPr>
          <w:rFonts w:ascii="Times New Roman" w:hAnsi="Times New Roman" w:cs="Times New Roman"/>
          <w:kern w:val="28"/>
          <w:sz w:val="28"/>
          <w:szCs w:val="28"/>
        </w:rPr>
        <w:t>339</w:t>
      </w:r>
      <w:r>
        <w:rPr>
          <w:rFonts w:ascii="Times New Roman" w:hAnsi="Times New Roman" w:cs="Times New Roman"/>
          <w:kern w:val="28"/>
          <w:sz w:val="28"/>
          <w:szCs w:val="28"/>
        </w:rPr>
        <w:t>,</w:t>
      </w:r>
      <w:r>
        <w:rPr>
          <w:rFonts w:ascii="Times New Roman" w:hAnsi="Times New Roman" w:cs="Times New Roman"/>
          <w:kern w:val="28"/>
          <w:sz w:val="28"/>
          <w:szCs w:val="28"/>
        </w:rPr>
        <w:t>359</w:t>
      </w:r>
      <w:r>
        <w:rPr>
          <w:rFonts w:ascii="Times New Roman" w:hAnsi="Times New Roman" w:cs="Times New Roman"/>
          <w:kern w:val="28"/>
          <w:sz w:val="28"/>
          <w:szCs w:val="28"/>
        </w:rPr>
        <w:t>00</w:t>
      </w:r>
      <w:r w:rsidRPr="00FA116D">
        <w:rPr>
          <w:rFonts w:ascii="Times New Roman" w:hAnsi="Times New Roman" w:cs="Times New Roman"/>
          <w:kern w:val="28"/>
          <w:sz w:val="28"/>
          <w:szCs w:val="28"/>
        </w:rPr>
        <w:t xml:space="preserve">  тыс. руб., в том числе за счет средств:</w:t>
      </w:r>
    </w:p>
    <w:p w:rsidR="00D8505B" w:rsidRDefault="00D8505B" w:rsidP="00D8505B">
      <w:pPr>
        <w:pStyle w:val="ConsPlusNonformat"/>
        <w:widowControl/>
        <w:ind w:firstLine="70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федерального бюджета (по согласованию) – </w:t>
      </w:r>
      <w:r>
        <w:rPr>
          <w:rFonts w:ascii="Times New Roman" w:hAnsi="Times New Roman" w:cs="Times New Roman"/>
          <w:kern w:val="28"/>
          <w:sz w:val="28"/>
          <w:szCs w:val="28"/>
        </w:rPr>
        <w:t>39 452,30000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  тыс. руб., из них по годам:</w:t>
      </w:r>
    </w:p>
    <w:p w:rsidR="00D8505B" w:rsidRPr="00D8505B" w:rsidRDefault="00D8505B" w:rsidP="00D8505B">
      <w:pPr>
        <w:pStyle w:val="ConsPlusNonformat"/>
        <w:widowControl/>
        <w:ind w:left="70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2016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год 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– </w:t>
      </w:r>
      <w:r>
        <w:rPr>
          <w:rFonts w:ascii="Times New Roman" w:hAnsi="Times New Roman" w:cs="Times New Roman"/>
          <w:kern w:val="28"/>
          <w:sz w:val="28"/>
          <w:szCs w:val="28"/>
        </w:rPr>
        <w:t>7 246,30000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 тыс. руб.;</w:t>
      </w:r>
    </w:p>
    <w:p w:rsidR="00D8505B" w:rsidRPr="00D8505B" w:rsidRDefault="00D8505B" w:rsidP="00D8505B">
      <w:pPr>
        <w:pStyle w:val="ConsPlusNonformat"/>
        <w:widowControl/>
        <w:ind w:left="705"/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2017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год 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>– 8 051,50000 тыс. руб.;</w:t>
      </w:r>
    </w:p>
    <w:p w:rsidR="00D8505B" w:rsidRPr="00D8505B" w:rsidRDefault="00D8505B" w:rsidP="00D8505B">
      <w:pPr>
        <w:pStyle w:val="ConsPlusNonformat"/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год </w:t>
      </w:r>
      <w:r w:rsidRPr="00D8505B">
        <w:rPr>
          <w:rFonts w:ascii="Times New Roman" w:hAnsi="Times New Roman" w:cs="Times New Roman"/>
          <w:kern w:val="28"/>
          <w:sz w:val="28"/>
          <w:szCs w:val="28"/>
        </w:rPr>
        <w:t xml:space="preserve"> – 8 051,50000 тыс. руб.;</w:t>
      </w:r>
    </w:p>
    <w:p w:rsidR="00D8505B" w:rsidRPr="00D8505B" w:rsidRDefault="00D8505B" w:rsidP="00D8505B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D8505B">
        <w:rPr>
          <w:kern w:val="28"/>
          <w:sz w:val="28"/>
          <w:szCs w:val="28"/>
        </w:rPr>
        <w:t>2019 год – 8 051,50000 тыс. руб.;</w:t>
      </w:r>
    </w:p>
    <w:p w:rsidR="00D8505B" w:rsidRPr="00D8505B" w:rsidRDefault="00D8505B" w:rsidP="00D8505B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D8505B">
        <w:rPr>
          <w:kern w:val="28"/>
          <w:sz w:val="28"/>
          <w:szCs w:val="28"/>
        </w:rPr>
        <w:t>2020 год – 8 051,50000 тыс. руб.;</w:t>
      </w:r>
    </w:p>
    <w:p w:rsidR="00D8505B" w:rsidRPr="00D8505B" w:rsidRDefault="00D8505B" w:rsidP="00D8505B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D8505B">
        <w:rPr>
          <w:kern w:val="28"/>
          <w:sz w:val="28"/>
          <w:szCs w:val="28"/>
        </w:rPr>
        <w:t>краевого бюджета – 1 237 </w:t>
      </w:r>
      <w:r w:rsidR="000614F0">
        <w:rPr>
          <w:kern w:val="28"/>
          <w:sz w:val="28"/>
          <w:szCs w:val="28"/>
        </w:rPr>
        <w:t>887</w:t>
      </w:r>
      <w:r w:rsidRPr="00D8505B">
        <w:rPr>
          <w:kern w:val="28"/>
          <w:sz w:val="28"/>
          <w:szCs w:val="28"/>
        </w:rPr>
        <w:t>,</w:t>
      </w:r>
      <w:r w:rsidR="000614F0">
        <w:rPr>
          <w:kern w:val="28"/>
          <w:sz w:val="28"/>
          <w:szCs w:val="28"/>
        </w:rPr>
        <w:t>0</w:t>
      </w:r>
      <w:r w:rsidRPr="00D8505B">
        <w:rPr>
          <w:kern w:val="28"/>
          <w:sz w:val="28"/>
          <w:szCs w:val="28"/>
        </w:rPr>
        <w:t>5900  тыс. руб., из них по годам:</w:t>
      </w:r>
    </w:p>
    <w:p w:rsidR="00D8505B" w:rsidRPr="000614F0" w:rsidRDefault="00D8505B" w:rsidP="000614F0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0614F0">
        <w:rPr>
          <w:kern w:val="28"/>
          <w:sz w:val="28"/>
          <w:szCs w:val="28"/>
        </w:rPr>
        <w:t>2016 год – 215 </w:t>
      </w:r>
      <w:r w:rsidR="000614F0">
        <w:rPr>
          <w:kern w:val="28"/>
          <w:sz w:val="28"/>
          <w:szCs w:val="28"/>
        </w:rPr>
        <w:t>764</w:t>
      </w:r>
      <w:r w:rsidRPr="000614F0">
        <w:rPr>
          <w:kern w:val="28"/>
          <w:sz w:val="28"/>
          <w:szCs w:val="28"/>
        </w:rPr>
        <w:t>,</w:t>
      </w:r>
      <w:r w:rsidR="000614F0">
        <w:rPr>
          <w:kern w:val="28"/>
          <w:sz w:val="28"/>
          <w:szCs w:val="28"/>
        </w:rPr>
        <w:t>4</w:t>
      </w:r>
      <w:r w:rsidRPr="000614F0">
        <w:rPr>
          <w:kern w:val="28"/>
          <w:sz w:val="28"/>
          <w:szCs w:val="28"/>
        </w:rPr>
        <w:t>0400 тыс. руб.;</w:t>
      </w:r>
    </w:p>
    <w:p w:rsidR="00D8505B" w:rsidRPr="000614F0" w:rsidRDefault="00D8505B" w:rsidP="000614F0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0614F0">
        <w:rPr>
          <w:kern w:val="28"/>
          <w:sz w:val="28"/>
          <w:szCs w:val="28"/>
        </w:rPr>
        <w:t>2017 год – 344 574,88500 тыс. руб.;</w:t>
      </w:r>
    </w:p>
    <w:p w:rsidR="00D8505B" w:rsidRPr="000614F0" w:rsidRDefault="00D8505B" w:rsidP="000614F0">
      <w:pPr>
        <w:tabs>
          <w:tab w:val="left" w:pos="-4395"/>
        </w:tabs>
        <w:ind w:right="-108" w:firstLine="709"/>
        <w:jc w:val="both"/>
        <w:rPr>
          <w:kern w:val="28"/>
          <w:sz w:val="28"/>
          <w:szCs w:val="28"/>
        </w:rPr>
      </w:pPr>
      <w:r w:rsidRPr="000614F0">
        <w:rPr>
          <w:kern w:val="28"/>
          <w:sz w:val="28"/>
          <w:szCs w:val="28"/>
        </w:rPr>
        <w:t>2018 год – 350 794,21000 тыс. руб.;</w:t>
      </w:r>
    </w:p>
    <w:p w:rsidR="00D8505B" w:rsidRPr="000614F0" w:rsidRDefault="00D8505B" w:rsidP="000614F0">
      <w:pPr>
        <w:pStyle w:val="a3"/>
        <w:numPr>
          <w:ilvl w:val="0"/>
          <w:numId w:val="21"/>
        </w:numPr>
        <w:tabs>
          <w:tab w:val="left" w:pos="-4395"/>
        </w:tabs>
        <w:ind w:right="-108"/>
        <w:jc w:val="both"/>
        <w:rPr>
          <w:kern w:val="28"/>
          <w:sz w:val="28"/>
          <w:szCs w:val="28"/>
        </w:rPr>
      </w:pPr>
      <w:r w:rsidRPr="000614F0">
        <w:rPr>
          <w:kern w:val="28"/>
          <w:sz w:val="28"/>
          <w:szCs w:val="28"/>
        </w:rPr>
        <w:t xml:space="preserve"> </w:t>
      </w:r>
      <w:r w:rsidR="000614F0">
        <w:rPr>
          <w:kern w:val="28"/>
          <w:sz w:val="28"/>
          <w:szCs w:val="28"/>
        </w:rPr>
        <w:t xml:space="preserve">год </w:t>
      </w:r>
      <w:r w:rsidRPr="000614F0">
        <w:rPr>
          <w:kern w:val="28"/>
          <w:sz w:val="28"/>
          <w:szCs w:val="28"/>
        </w:rPr>
        <w:t>– 166 557,23000 тыс. руб.;</w:t>
      </w:r>
    </w:p>
    <w:p w:rsidR="000614F0" w:rsidRPr="000614F0" w:rsidRDefault="000614F0" w:rsidP="000614F0">
      <w:pPr>
        <w:pStyle w:val="a3"/>
        <w:numPr>
          <w:ilvl w:val="0"/>
          <w:numId w:val="21"/>
        </w:numPr>
        <w:tabs>
          <w:tab w:val="left" w:pos="-4395"/>
        </w:tabs>
        <w:ind w:right="-108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 </w:t>
      </w:r>
      <w:r w:rsidR="00D8505B" w:rsidRPr="000614F0">
        <w:rPr>
          <w:kern w:val="28"/>
          <w:sz w:val="28"/>
          <w:szCs w:val="28"/>
        </w:rPr>
        <w:t>год – 160 196,33000 тыс. руб.</w:t>
      </w:r>
      <w:r>
        <w:rPr>
          <w:kern w:val="28"/>
          <w:sz w:val="28"/>
          <w:szCs w:val="28"/>
        </w:rPr>
        <w:t>».</w:t>
      </w:r>
    </w:p>
    <w:p w:rsidR="00F53F86" w:rsidRPr="000614F0" w:rsidRDefault="007D454C" w:rsidP="000614F0">
      <w:pPr>
        <w:pStyle w:val="a3"/>
        <w:numPr>
          <w:ilvl w:val="0"/>
          <w:numId w:val="2"/>
        </w:numPr>
        <w:tabs>
          <w:tab w:val="left" w:pos="-4395"/>
        </w:tabs>
        <w:ind w:left="0" w:right="-108" w:firstLine="705"/>
        <w:jc w:val="both"/>
        <w:rPr>
          <w:kern w:val="28"/>
          <w:sz w:val="28"/>
          <w:szCs w:val="28"/>
        </w:rPr>
      </w:pPr>
      <w:r w:rsidRPr="000614F0">
        <w:rPr>
          <w:sz w:val="28"/>
          <w:szCs w:val="28"/>
          <w:lang w:eastAsia="en-US"/>
        </w:rPr>
        <w:t xml:space="preserve">Раздел </w:t>
      </w:r>
      <w:r w:rsidR="00FA5D67" w:rsidRPr="000614F0">
        <w:rPr>
          <w:sz w:val="28"/>
          <w:szCs w:val="28"/>
          <w:lang w:eastAsia="en-US"/>
        </w:rPr>
        <w:t>3</w:t>
      </w:r>
      <w:r w:rsidRPr="000614F0">
        <w:rPr>
          <w:sz w:val="28"/>
          <w:szCs w:val="28"/>
          <w:lang w:eastAsia="en-US"/>
        </w:rPr>
        <w:t xml:space="preserve"> «</w:t>
      </w:r>
      <w:r w:rsidR="00FA5D67" w:rsidRPr="000614F0">
        <w:rPr>
          <w:sz w:val="28"/>
          <w:szCs w:val="28"/>
        </w:rPr>
        <w:t>Обобщенная характеристика основных мероприятий Программы, реализуемых муниципальными образованиями в Камчатском крае</w:t>
      </w:r>
      <w:r w:rsidRPr="000614F0">
        <w:rPr>
          <w:sz w:val="28"/>
          <w:szCs w:val="28"/>
        </w:rPr>
        <w:t xml:space="preserve">» </w:t>
      </w:r>
      <w:r w:rsidR="009C5AEF" w:rsidRPr="000614F0">
        <w:rPr>
          <w:sz w:val="28"/>
          <w:szCs w:val="28"/>
        </w:rPr>
        <w:t>изложить в следующей редакции:</w:t>
      </w:r>
    </w:p>
    <w:p w:rsidR="00AB4CD0" w:rsidRPr="00F53F86" w:rsidRDefault="009C5AEF" w:rsidP="00F53F86">
      <w:pPr>
        <w:pStyle w:val="a3"/>
        <w:spacing w:line="322" w:lineRule="exact"/>
        <w:ind w:left="0" w:firstLine="705"/>
        <w:jc w:val="both"/>
        <w:rPr>
          <w:sz w:val="28"/>
          <w:szCs w:val="28"/>
        </w:rPr>
      </w:pPr>
      <w:r w:rsidRPr="00F53F86">
        <w:rPr>
          <w:sz w:val="28"/>
          <w:szCs w:val="28"/>
          <w:lang w:eastAsia="en-US"/>
        </w:rPr>
        <w:t>«</w:t>
      </w:r>
      <w:r w:rsidR="00FA5D67" w:rsidRPr="00F53F86">
        <w:rPr>
          <w:sz w:val="28"/>
          <w:szCs w:val="28"/>
          <w:lang w:eastAsia="en-US"/>
        </w:rPr>
        <w:t xml:space="preserve">3. </w:t>
      </w:r>
      <w:r w:rsidR="00FA5D67" w:rsidRPr="00F53F86">
        <w:rPr>
          <w:sz w:val="28"/>
          <w:szCs w:val="28"/>
        </w:rPr>
        <w:t>Обобщенная характеристика основных мероприятий Программы, реализуемых муниципальными образованиями в Камчатском крае</w:t>
      </w:r>
    </w:p>
    <w:p w:rsidR="007D454C" w:rsidRDefault="00FB6DF3" w:rsidP="00F816FB">
      <w:pPr>
        <w:pStyle w:val="a3"/>
        <w:spacing w:line="322" w:lineRule="exact"/>
        <w:ind w:left="0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3400CF" w:rsidRPr="00C44D96">
        <w:rPr>
          <w:sz w:val="28"/>
          <w:szCs w:val="28"/>
        </w:rPr>
        <w:t xml:space="preserve">Участие муниципальных образований Камчатского края в разработке и реализации </w:t>
      </w:r>
      <w:r w:rsidR="003400CF">
        <w:rPr>
          <w:sz w:val="28"/>
          <w:szCs w:val="28"/>
        </w:rPr>
        <w:t>П</w:t>
      </w:r>
      <w:r w:rsidR="003400CF">
        <w:rPr>
          <w:sz w:val="28"/>
          <w:szCs w:val="28"/>
        </w:rPr>
        <w:t>рограммы не предусмотрено</w:t>
      </w:r>
      <w:proofErr w:type="gramStart"/>
      <w:r w:rsidR="003847D2">
        <w:rPr>
          <w:sz w:val="28"/>
          <w:szCs w:val="28"/>
          <w:lang w:eastAsia="en-US"/>
        </w:rPr>
        <w:t>.».</w:t>
      </w:r>
      <w:proofErr w:type="gramEnd"/>
    </w:p>
    <w:p w:rsidR="00EC60CB" w:rsidRDefault="00EC60CB" w:rsidP="00EC60CB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Пункт 2.4. раздела 2 Подпрограммы 3 изложить в следующей редакции:</w:t>
      </w:r>
    </w:p>
    <w:p w:rsidR="00EC60CB" w:rsidRDefault="00EC60CB" w:rsidP="00EC60CB">
      <w:pPr>
        <w:spacing w:line="322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C60CB">
        <w:rPr>
          <w:sz w:val="28"/>
          <w:szCs w:val="28"/>
        </w:rPr>
        <w:t xml:space="preserve">2.4. Объем финансирования Подпрограммы 3 составляет 146 </w:t>
      </w:r>
      <w:r>
        <w:rPr>
          <w:sz w:val="28"/>
          <w:szCs w:val="28"/>
        </w:rPr>
        <w:t>103</w:t>
      </w:r>
      <w:r w:rsidRPr="00EC60CB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EC60CB">
        <w:rPr>
          <w:sz w:val="28"/>
          <w:szCs w:val="28"/>
        </w:rPr>
        <w:t>0000 тыс. руб., в том числе за счет средств:</w:t>
      </w:r>
    </w:p>
    <w:p w:rsidR="00EC60CB" w:rsidRPr="00EC60CB" w:rsidRDefault="00EC60CB" w:rsidP="00EC60CB">
      <w:pPr>
        <w:spacing w:line="322" w:lineRule="exact"/>
        <w:ind w:firstLine="567"/>
        <w:jc w:val="both"/>
        <w:rPr>
          <w:sz w:val="28"/>
          <w:szCs w:val="28"/>
        </w:rPr>
      </w:pPr>
      <w:r w:rsidRPr="00EC60CB">
        <w:rPr>
          <w:sz w:val="28"/>
          <w:szCs w:val="28"/>
        </w:rPr>
        <w:t xml:space="preserve">федерального бюджета (по согласованию) – </w:t>
      </w:r>
      <w:r>
        <w:rPr>
          <w:sz w:val="28"/>
          <w:szCs w:val="28"/>
        </w:rPr>
        <w:t>39 452,30000</w:t>
      </w:r>
      <w:r w:rsidRPr="00EC60CB">
        <w:rPr>
          <w:sz w:val="28"/>
          <w:szCs w:val="28"/>
        </w:rPr>
        <w:t xml:space="preserve"> тыс. руб., из них по годам: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 xml:space="preserve">2016 год – </w:t>
      </w:r>
      <w:r>
        <w:rPr>
          <w:sz w:val="28"/>
          <w:szCs w:val="28"/>
        </w:rPr>
        <w:t>7 246,30000</w:t>
      </w:r>
      <w:r w:rsidRPr="00EC60CB">
        <w:rPr>
          <w:sz w:val="28"/>
          <w:szCs w:val="28"/>
        </w:rPr>
        <w:t xml:space="preserve"> тыс. руб.;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2017 год – 8 051,50000 тыс. руб.;</w:t>
      </w:r>
    </w:p>
    <w:p w:rsidR="00EC60CB" w:rsidRPr="00EC60CB" w:rsidRDefault="00EC60CB" w:rsidP="00EC60CB">
      <w:pPr>
        <w:pStyle w:val="a3"/>
        <w:numPr>
          <w:ilvl w:val="0"/>
          <w:numId w:val="23"/>
        </w:numPr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год</w:t>
      </w:r>
      <w:r w:rsidRPr="00EC60CB">
        <w:rPr>
          <w:sz w:val="28"/>
          <w:szCs w:val="28"/>
        </w:rPr>
        <w:t xml:space="preserve"> – 8 051,50000 тыс. руб.;</w:t>
      </w:r>
    </w:p>
    <w:p w:rsidR="00EC60CB" w:rsidRPr="00EC60CB" w:rsidRDefault="00EC60CB" w:rsidP="00EC60CB">
      <w:pPr>
        <w:pStyle w:val="a3"/>
        <w:numPr>
          <w:ilvl w:val="0"/>
          <w:numId w:val="23"/>
        </w:numPr>
        <w:spacing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год</w:t>
      </w:r>
      <w:r w:rsidRPr="00EC60CB">
        <w:rPr>
          <w:sz w:val="28"/>
          <w:szCs w:val="28"/>
        </w:rPr>
        <w:t xml:space="preserve"> – 8 051,50000 тыс. руб.;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</w:t>
      </w:r>
      <w:r w:rsidRPr="00EC60CB">
        <w:rPr>
          <w:sz w:val="28"/>
          <w:szCs w:val="28"/>
        </w:rPr>
        <w:t>год – 8 051,50000 тыс. руб.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краевого бюджета – 106 650,90000 тыс. руб., из них по годам: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2016 год – 11 952,70000 тыс. руб.;</w:t>
      </w:r>
    </w:p>
    <w:p w:rsidR="00EC60CB" w:rsidRPr="00EC60CB" w:rsidRDefault="00EC60CB" w:rsidP="00EC60CB">
      <w:pPr>
        <w:spacing w:line="322" w:lineRule="exact"/>
        <w:ind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2017 год – 18 798,20000 тыс. руб.;</w:t>
      </w:r>
    </w:p>
    <w:p w:rsidR="00EC60CB" w:rsidRPr="00EC60CB" w:rsidRDefault="00EC60CB" w:rsidP="00EC60CB">
      <w:pPr>
        <w:pStyle w:val="a3"/>
        <w:spacing w:line="322" w:lineRule="exact"/>
        <w:ind w:left="0"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2018 год – 25 300,00000 тыс. руб.;</w:t>
      </w:r>
    </w:p>
    <w:p w:rsidR="00EC60CB" w:rsidRPr="00EC60CB" w:rsidRDefault="00EC60CB" w:rsidP="00EC60CB">
      <w:pPr>
        <w:pStyle w:val="a3"/>
        <w:spacing w:line="322" w:lineRule="exact"/>
        <w:ind w:left="0" w:firstLine="709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2019 год – 25 300,00000 тыс. руб.;</w:t>
      </w:r>
    </w:p>
    <w:p w:rsidR="00D8505B" w:rsidRDefault="00EC60CB" w:rsidP="00CC0C52">
      <w:pPr>
        <w:pStyle w:val="a3"/>
        <w:numPr>
          <w:ilvl w:val="0"/>
          <w:numId w:val="23"/>
        </w:numPr>
        <w:spacing w:line="322" w:lineRule="exact"/>
        <w:jc w:val="both"/>
        <w:rPr>
          <w:sz w:val="28"/>
          <w:szCs w:val="28"/>
        </w:rPr>
      </w:pPr>
      <w:r w:rsidRPr="00EC60CB">
        <w:rPr>
          <w:sz w:val="28"/>
          <w:szCs w:val="28"/>
        </w:rPr>
        <w:t>год – 25 300,00000 тыс. руб.</w:t>
      </w:r>
      <w:r>
        <w:rPr>
          <w:sz w:val="28"/>
          <w:szCs w:val="28"/>
        </w:rPr>
        <w:t>».</w:t>
      </w:r>
    </w:p>
    <w:p w:rsidR="00CC0C52" w:rsidRPr="00CC0C52" w:rsidRDefault="00CC0C52" w:rsidP="00CC0C52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CC0C52">
        <w:rPr>
          <w:sz w:val="28"/>
          <w:szCs w:val="28"/>
        </w:rPr>
        <w:t>Пункт 2.</w:t>
      </w:r>
      <w:r>
        <w:rPr>
          <w:sz w:val="28"/>
          <w:szCs w:val="28"/>
        </w:rPr>
        <w:t>3</w:t>
      </w:r>
      <w:r w:rsidRPr="00CC0C52">
        <w:rPr>
          <w:sz w:val="28"/>
          <w:szCs w:val="28"/>
        </w:rPr>
        <w:t xml:space="preserve">. раздела 2 Подпрограммы </w:t>
      </w:r>
      <w:r>
        <w:rPr>
          <w:sz w:val="28"/>
          <w:szCs w:val="28"/>
        </w:rPr>
        <w:t>4</w:t>
      </w:r>
      <w:r w:rsidRPr="00CC0C52">
        <w:rPr>
          <w:sz w:val="28"/>
          <w:szCs w:val="28"/>
        </w:rPr>
        <w:t xml:space="preserve"> изложить в следующей редакции:</w:t>
      </w:r>
    </w:p>
    <w:p w:rsidR="00F97FD7" w:rsidRPr="00F97FD7" w:rsidRDefault="00F97FD7" w:rsidP="00F97FD7">
      <w:pPr>
        <w:pStyle w:val="a3"/>
        <w:spacing w:line="322" w:lineRule="exac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97FD7">
        <w:rPr>
          <w:sz w:val="28"/>
          <w:szCs w:val="28"/>
        </w:rPr>
        <w:t>Объем финансирования Подпрограммы 4 составляет 54</w:t>
      </w:r>
      <w:r>
        <w:rPr>
          <w:sz w:val="28"/>
          <w:szCs w:val="28"/>
        </w:rPr>
        <w:t>8</w:t>
      </w:r>
      <w:r w:rsidRPr="00F97FD7">
        <w:rPr>
          <w:sz w:val="28"/>
          <w:szCs w:val="28"/>
        </w:rPr>
        <w:t xml:space="preserve"> </w:t>
      </w:r>
      <w:r>
        <w:rPr>
          <w:sz w:val="28"/>
          <w:szCs w:val="28"/>
        </w:rPr>
        <w:t>843</w:t>
      </w:r>
      <w:r w:rsidRPr="00F97FD7">
        <w:rPr>
          <w:sz w:val="28"/>
          <w:szCs w:val="28"/>
        </w:rPr>
        <w:t>,</w:t>
      </w:r>
      <w:r>
        <w:rPr>
          <w:sz w:val="28"/>
          <w:szCs w:val="28"/>
        </w:rPr>
        <w:t>839</w:t>
      </w:r>
      <w:r w:rsidRPr="00F97FD7">
        <w:rPr>
          <w:sz w:val="28"/>
          <w:szCs w:val="28"/>
        </w:rPr>
        <w:t>00 тыс. руб., в том числе за счет средств: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t>краевого бюджета 54</w:t>
      </w:r>
      <w:r>
        <w:rPr>
          <w:sz w:val="28"/>
          <w:szCs w:val="28"/>
        </w:rPr>
        <w:t>8</w:t>
      </w:r>
      <w:r w:rsidRPr="00F97FD7">
        <w:rPr>
          <w:sz w:val="28"/>
          <w:szCs w:val="28"/>
        </w:rPr>
        <w:t xml:space="preserve"> </w:t>
      </w:r>
      <w:r>
        <w:rPr>
          <w:sz w:val="28"/>
          <w:szCs w:val="28"/>
        </w:rPr>
        <w:t>843</w:t>
      </w:r>
      <w:r w:rsidRPr="00F97FD7">
        <w:rPr>
          <w:sz w:val="28"/>
          <w:szCs w:val="28"/>
        </w:rPr>
        <w:t>,</w:t>
      </w:r>
      <w:r>
        <w:rPr>
          <w:sz w:val="28"/>
          <w:szCs w:val="28"/>
        </w:rPr>
        <w:t>839</w:t>
      </w:r>
      <w:r w:rsidRPr="00F97FD7">
        <w:rPr>
          <w:sz w:val="28"/>
          <w:szCs w:val="28"/>
        </w:rPr>
        <w:t>00 тыс. руб., из них по годам: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lastRenderedPageBreak/>
        <w:t xml:space="preserve">2016 год – </w:t>
      </w:r>
      <w:r>
        <w:rPr>
          <w:sz w:val="28"/>
          <w:szCs w:val="28"/>
        </w:rPr>
        <w:t>100 629,23400</w:t>
      </w:r>
      <w:r w:rsidRPr="00F97FD7">
        <w:rPr>
          <w:sz w:val="28"/>
          <w:szCs w:val="28"/>
        </w:rPr>
        <w:t xml:space="preserve"> тыс. руб.;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t>2017 год – 196 619,42500 тыс. руб.;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t>2018 год – 211 595,18000 тыс. руб.;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t>2019 год – 10 000,00000 тыс. руб.;</w:t>
      </w:r>
    </w:p>
    <w:p w:rsidR="00F97FD7" w:rsidRPr="00F97FD7" w:rsidRDefault="00F97FD7" w:rsidP="00F97FD7">
      <w:pPr>
        <w:pStyle w:val="a3"/>
        <w:spacing w:line="322" w:lineRule="exact"/>
        <w:ind w:left="705"/>
        <w:jc w:val="both"/>
        <w:rPr>
          <w:sz w:val="28"/>
          <w:szCs w:val="28"/>
        </w:rPr>
      </w:pPr>
      <w:r w:rsidRPr="00F97FD7">
        <w:rPr>
          <w:sz w:val="28"/>
          <w:szCs w:val="28"/>
        </w:rPr>
        <w:t>20</w:t>
      </w:r>
      <w:r>
        <w:rPr>
          <w:sz w:val="28"/>
          <w:szCs w:val="28"/>
        </w:rPr>
        <w:t>20 год – 30 000,00000 тыс. руб.».</w:t>
      </w:r>
    </w:p>
    <w:p w:rsidR="00D8505B" w:rsidRDefault="00D8505B" w:rsidP="00253C39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Раздел 3 «</w:t>
      </w:r>
      <w:r>
        <w:rPr>
          <w:sz w:val="28"/>
          <w:szCs w:val="28"/>
        </w:rPr>
        <w:t>Обобщенная характеристика</w:t>
      </w:r>
      <w:r w:rsidR="00253C39">
        <w:rPr>
          <w:sz w:val="28"/>
          <w:szCs w:val="28"/>
        </w:rPr>
        <w:t xml:space="preserve"> основных мероприятий Подп</w:t>
      </w:r>
      <w:r>
        <w:rPr>
          <w:sz w:val="28"/>
          <w:szCs w:val="28"/>
        </w:rPr>
        <w:t>рограммы</w:t>
      </w:r>
      <w:r w:rsidR="00253C39">
        <w:rPr>
          <w:sz w:val="28"/>
          <w:szCs w:val="28"/>
        </w:rPr>
        <w:t xml:space="preserve"> 4</w:t>
      </w:r>
      <w:r>
        <w:rPr>
          <w:sz w:val="28"/>
          <w:szCs w:val="28"/>
        </w:rPr>
        <w:t>, реализуемых муниципальными образованиями в Камчатском крае» изложить в следующей редакции:</w:t>
      </w:r>
    </w:p>
    <w:p w:rsidR="00D8505B" w:rsidRPr="00F53F86" w:rsidRDefault="00D8505B" w:rsidP="00253C39">
      <w:pPr>
        <w:pStyle w:val="a3"/>
        <w:spacing w:line="322" w:lineRule="exact"/>
        <w:ind w:left="0" w:firstLine="705"/>
        <w:jc w:val="both"/>
        <w:rPr>
          <w:sz w:val="28"/>
          <w:szCs w:val="28"/>
        </w:rPr>
      </w:pPr>
      <w:r w:rsidRPr="00F53F86">
        <w:rPr>
          <w:sz w:val="28"/>
          <w:szCs w:val="28"/>
          <w:lang w:eastAsia="en-US"/>
        </w:rPr>
        <w:t xml:space="preserve">«3. </w:t>
      </w:r>
      <w:r w:rsidRPr="00F53F86">
        <w:rPr>
          <w:sz w:val="28"/>
          <w:szCs w:val="28"/>
        </w:rPr>
        <w:t>Обобщенная характеристика</w:t>
      </w:r>
      <w:r w:rsidR="00253C39">
        <w:rPr>
          <w:sz w:val="28"/>
          <w:szCs w:val="28"/>
        </w:rPr>
        <w:t xml:space="preserve"> основных мероприятий Подп</w:t>
      </w:r>
      <w:r w:rsidRPr="00F53F86">
        <w:rPr>
          <w:sz w:val="28"/>
          <w:szCs w:val="28"/>
        </w:rPr>
        <w:t>рограммы</w:t>
      </w:r>
      <w:r w:rsidR="00253C39">
        <w:rPr>
          <w:sz w:val="28"/>
          <w:szCs w:val="28"/>
        </w:rPr>
        <w:t xml:space="preserve"> 4</w:t>
      </w:r>
      <w:r w:rsidRPr="00F53F86">
        <w:rPr>
          <w:sz w:val="28"/>
          <w:szCs w:val="28"/>
        </w:rPr>
        <w:t>, реализуемых муниципальными образованиями в Камчатском крае</w:t>
      </w:r>
    </w:p>
    <w:p w:rsidR="00D8505B" w:rsidRPr="00253C39" w:rsidRDefault="00D8505B" w:rsidP="00253C39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="00253C39" w:rsidRPr="00C44D96">
        <w:rPr>
          <w:sz w:val="28"/>
          <w:szCs w:val="28"/>
        </w:rPr>
        <w:t xml:space="preserve">Участие муниципальных образований Камчатского края в разработке и реализации </w:t>
      </w:r>
      <w:r w:rsidR="00253C39">
        <w:rPr>
          <w:sz w:val="28"/>
          <w:szCs w:val="28"/>
        </w:rPr>
        <w:t>Подпрограммы 4 не предусмотрено</w:t>
      </w:r>
      <w:proofErr w:type="gramStart"/>
      <w:r w:rsidRPr="00253C39">
        <w:rPr>
          <w:sz w:val="28"/>
          <w:szCs w:val="28"/>
          <w:lang w:eastAsia="en-US"/>
        </w:rPr>
        <w:t>.».</w:t>
      </w:r>
      <w:proofErr w:type="gramEnd"/>
    </w:p>
    <w:p w:rsidR="003A374D" w:rsidRPr="003A374D" w:rsidRDefault="00253C39" w:rsidP="003A374D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 xml:space="preserve"> </w:t>
      </w:r>
      <w:r w:rsidR="003A374D">
        <w:rPr>
          <w:sz w:val="28"/>
          <w:szCs w:val="28"/>
          <w:lang w:eastAsia="en-US"/>
        </w:rPr>
        <w:t>Пункт 2.24</w:t>
      </w:r>
      <w:r w:rsidR="003A374D" w:rsidRPr="003A374D">
        <w:rPr>
          <w:sz w:val="28"/>
          <w:szCs w:val="28"/>
          <w:lang w:eastAsia="en-US"/>
        </w:rPr>
        <w:t xml:space="preserve">. раздела 2 Подпрограммы </w:t>
      </w:r>
      <w:r w:rsidR="003A374D">
        <w:rPr>
          <w:sz w:val="28"/>
          <w:szCs w:val="28"/>
          <w:lang w:eastAsia="en-US"/>
        </w:rPr>
        <w:t>5</w:t>
      </w:r>
      <w:r w:rsidR="003A374D" w:rsidRPr="003A374D">
        <w:rPr>
          <w:sz w:val="28"/>
          <w:szCs w:val="28"/>
          <w:lang w:eastAsia="en-US"/>
        </w:rPr>
        <w:t xml:space="preserve"> изложить в следующей редакции:</w:t>
      </w:r>
    </w:p>
    <w:p w:rsidR="003A374D" w:rsidRPr="003A374D" w:rsidRDefault="003A374D" w:rsidP="003A374D">
      <w:pPr>
        <w:pStyle w:val="a3"/>
        <w:spacing w:line="322" w:lineRule="exact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«2.24. О</w:t>
      </w:r>
      <w:r w:rsidRPr="003A374D">
        <w:rPr>
          <w:sz w:val="28"/>
          <w:szCs w:val="28"/>
          <w:lang w:eastAsia="en-US"/>
        </w:rPr>
        <w:t xml:space="preserve">бщий объем финансирования Подпрограммы 5 составляет </w:t>
      </w:r>
      <w:r>
        <w:rPr>
          <w:sz w:val="28"/>
          <w:szCs w:val="28"/>
          <w:lang w:eastAsia="en-US"/>
        </w:rPr>
        <w:t>194 872,50000</w:t>
      </w:r>
      <w:r w:rsidRPr="003A374D">
        <w:rPr>
          <w:sz w:val="28"/>
          <w:szCs w:val="28"/>
          <w:lang w:eastAsia="en-US"/>
        </w:rPr>
        <w:t xml:space="preserve"> тыс. руб. за счет сре</w:t>
      </w:r>
      <w:proofErr w:type="gramStart"/>
      <w:r w:rsidRPr="003A374D">
        <w:rPr>
          <w:sz w:val="28"/>
          <w:szCs w:val="28"/>
          <w:lang w:eastAsia="en-US"/>
        </w:rPr>
        <w:t>дств кр</w:t>
      </w:r>
      <w:proofErr w:type="gramEnd"/>
      <w:r w:rsidRPr="003A374D">
        <w:rPr>
          <w:sz w:val="28"/>
          <w:szCs w:val="28"/>
          <w:lang w:eastAsia="en-US"/>
        </w:rPr>
        <w:t>аевого бюджета, из них по годам:</w:t>
      </w:r>
    </w:p>
    <w:p w:rsidR="003A374D" w:rsidRPr="003A374D" w:rsidRDefault="003A374D" w:rsidP="003A374D">
      <w:pPr>
        <w:pStyle w:val="a3"/>
        <w:spacing w:line="322" w:lineRule="exact"/>
        <w:ind w:left="106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 xml:space="preserve">2016 год – </w:t>
      </w:r>
      <w:r>
        <w:rPr>
          <w:sz w:val="28"/>
          <w:szCs w:val="28"/>
          <w:lang w:eastAsia="en-US"/>
        </w:rPr>
        <w:t>34 334,50000</w:t>
      </w:r>
      <w:r w:rsidRPr="003A374D">
        <w:rPr>
          <w:sz w:val="28"/>
          <w:szCs w:val="28"/>
          <w:lang w:eastAsia="en-US"/>
        </w:rPr>
        <w:t xml:space="preserve"> тыс. руб.;</w:t>
      </w:r>
    </w:p>
    <w:p w:rsidR="003A374D" w:rsidRPr="003A374D" w:rsidRDefault="003A374D" w:rsidP="003A374D">
      <w:pPr>
        <w:pStyle w:val="a3"/>
        <w:spacing w:line="322" w:lineRule="exact"/>
        <w:ind w:left="106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>2017 год – 40 134,50000 тыс. руб.;</w:t>
      </w:r>
    </w:p>
    <w:p w:rsidR="003A374D" w:rsidRPr="003A374D" w:rsidRDefault="003A374D" w:rsidP="003A374D">
      <w:pPr>
        <w:pStyle w:val="a3"/>
        <w:spacing w:line="322" w:lineRule="exact"/>
        <w:ind w:left="106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>2018 год – 40 134,50000 тыс. руб.;</w:t>
      </w:r>
    </w:p>
    <w:p w:rsidR="003A374D" w:rsidRPr="003A374D" w:rsidRDefault="003A374D" w:rsidP="003A374D">
      <w:pPr>
        <w:pStyle w:val="a3"/>
        <w:spacing w:line="322" w:lineRule="exact"/>
        <w:ind w:left="106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>2019 год – 40 134,50000 тыс. руб.;</w:t>
      </w:r>
    </w:p>
    <w:p w:rsidR="00D8505B" w:rsidRDefault="003A374D" w:rsidP="003A374D">
      <w:pPr>
        <w:pStyle w:val="a3"/>
        <w:spacing w:line="322" w:lineRule="exact"/>
        <w:ind w:left="1065"/>
        <w:jc w:val="both"/>
        <w:rPr>
          <w:sz w:val="28"/>
          <w:szCs w:val="28"/>
          <w:lang w:eastAsia="en-US"/>
        </w:rPr>
      </w:pPr>
      <w:r w:rsidRPr="003A374D">
        <w:rPr>
          <w:sz w:val="28"/>
          <w:szCs w:val="28"/>
          <w:lang w:eastAsia="en-US"/>
        </w:rPr>
        <w:t>2020 год – 40 134,50000 тыс. руб.</w:t>
      </w:r>
      <w:r>
        <w:rPr>
          <w:sz w:val="28"/>
          <w:szCs w:val="28"/>
          <w:lang w:eastAsia="en-US"/>
        </w:rPr>
        <w:t>».</w:t>
      </w:r>
    </w:p>
    <w:p w:rsidR="00F816FB" w:rsidRDefault="00253C39" w:rsidP="00253C39">
      <w:pPr>
        <w:pStyle w:val="a3"/>
        <w:numPr>
          <w:ilvl w:val="0"/>
          <w:numId w:val="2"/>
        </w:numPr>
        <w:spacing w:line="322" w:lineRule="exact"/>
        <w:ind w:left="0" w:firstLine="705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F816FB" w:rsidRPr="00F816FB">
        <w:rPr>
          <w:sz w:val="28"/>
          <w:szCs w:val="28"/>
          <w:lang w:eastAsia="en-US"/>
        </w:rPr>
        <w:t xml:space="preserve">Приложение № </w:t>
      </w:r>
      <w:r w:rsidR="006827A3">
        <w:rPr>
          <w:sz w:val="28"/>
          <w:szCs w:val="28"/>
          <w:lang w:eastAsia="en-US"/>
        </w:rPr>
        <w:t>5</w:t>
      </w:r>
      <w:r w:rsidR="00835D6E">
        <w:rPr>
          <w:sz w:val="28"/>
          <w:szCs w:val="28"/>
          <w:lang w:eastAsia="en-US"/>
        </w:rPr>
        <w:t xml:space="preserve"> к Программе</w:t>
      </w:r>
      <w:r w:rsidR="00F816FB" w:rsidRPr="00F816FB">
        <w:rPr>
          <w:sz w:val="28"/>
          <w:szCs w:val="28"/>
          <w:lang w:eastAsia="en-US"/>
        </w:rPr>
        <w:t xml:space="preserve"> изложить в следующей редакции:</w:t>
      </w:r>
    </w:p>
    <w:p w:rsidR="00447051" w:rsidRDefault="00447051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8E3017" w:rsidRDefault="008E3017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8E3017" w:rsidRDefault="008E3017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E47804" w:rsidRDefault="00E47804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3A374D" w:rsidRDefault="003A374D" w:rsidP="008E3017">
      <w:pPr>
        <w:tabs>
          <w:tab w:val="left" w:pos="0"/>
        </w:tabs>
        <w:suppressAutoHyphens/>
        <w:ind w:right="-144"/>
        <w:jc w:val="both"/>
        <w:rPr>
          <w:sz w:val="28"/>
          <w:szCs w:val="28"/>
          <w:lang w:eastAsia="en-US"/>
        </w:rPr>
      </w:pPr>
    </w:p>
    <w:p w:rsidR="00447051" w:rsidRDefault="00447051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lastRenderedPageBreak/>
        <w:t>ПОЯСНИТЕЛЬНАЯ ЗАПИСКА</w:t>
      </w: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1463DA" w:rsidRPr="006E2FD5" w:rsidRDefault="001463DA" w:rsidP="001463DA">
      <w:pPr>
        <w:spacing w:line="360" w:lineRule="atLeast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="0008522D"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="0008522D" w:rsidRPr="00E54898">
        <w:rPr>
          <w:sz w:val="28"/>
          <w:szCs w:val="28"/>
        </w:rPr>
        <w:t>201</w:t>
      </w:r>
      <w:r w:rsidR="0008522D">
        <w:rPr>
          <w:sz w:val="28"/>
          <w:szCs w:val="28"/>
        </w:rPr>
        <w:t>6</w:t>
      </w:r>
      <w:r w:rsidR="0008522D" w:rsidRPr="00E54898">
        <w:rPr>
          <w:sz w:val="28"/>
          <w:szCs w:val="28"/>
        </w:rPr>
        <w:t>-20</w:t>
      </w:r>
      <w:r w:rsidR="0008522D">
        <w:rPr>
          <w:sz w:val="28"/>
          <w:szCs w:val="28"/>
        </w:rPr>
        <w:t>20</w:t>
      </w:r>
      <w:r w:rsidR="0008522D" w:rsidRPr="00E54898">
        <w:rPr>
          <w:sz w:val="28"/>
          <w:szCs w:val="28"/>
        </w:rPr>
        <w:t xml:space="preserve"> годы»</w:t>
      </w:r>
      <w:r w:rsidR="0008522D" w:rsidRPr="00E54898">
        <w:rPr>
          <w:sz w:val="28"/>
          <w:szCs w:val="28"/>
          <w:lang w:eastAsia="en-US"/>
        </w:rPr>
        <w:t>, утвер</w:t>
      </w:r>
      <w:r w:rsidR="0008522D" w:rsidRPr="00E54898">
        <w:rPr>
          <w:sz w:val="28"/>
          <w:szCs w:val="28"/>
          <w:lang w:eastAsia="en-US"/>
        </w:rPr>
        <w:softHyphen/>
        <w:t>жденную пос</w:t>
      </w:r>
      <w:r w:rsidR="0008522D" w:rsidRPr="00325706">
        <w:rPr>
          <w:sz w:val="28"/>
          <w:szCs w:val="28"/>
          <w:lang w:eastAsia="en-US"/>
        </w:rPr>
        <w:t>тановлением Прави</w:t>
      </w:r>
      <w:r w:rsidR="0008522D">
        <w:rPr>
          <w:sz w:val="28"/>
          <w:szCs w:val="28"/>
          <w:lang w:eastAsia="en-US"/>
        </w:rPr>
        <w:softHyphen/>
      </w:r>
      <w:r w:rsidR="0008522D" w:rsidRPr="00325706">
        <w:rPr>
          <w:sz w:val="28"/>
          <w:szCs w:val="28"/>
          <w:lang w:eastAsia="en-US"/>
        </w:rPr>
        <w:t>тельства Камчатского края от 2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>.1</w:t>
      </w:r>
      <w:r w:rsidR="0008522D">
        <w:rPr>
          <w:sz w:val="28"/>
          <w:szCs w:val="28"/>
          <w:lang w:eastAsia="en-US"/>
        </w:rPr>
        <w:t>2</w:t>
      </w:r>
      <w:r w:rsidR="0008522D" w:rsidRPr="00325706">
        <w:rPr>
          <w:sz w:val="28"/>
          <w:szCs w:val="28"/>
          <w:lang w:eastAsia="en-US"/>
        </w:rPr>
        <w:t>.201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 xml:space="preserve"> № </w:t>
      </w:r>
      <w:r w:rsidR="0008522D">
        <w:rPr>
          <w:sz w:val="28"/>
          <w:szCs w:val="28"/>
          <w:lang w:eastAsia="en-US"/>
        </w:rPr>
        <w:t>494</w:t>
      </w:r>
      <w:r w:rsidR="0008522D" w:rsidRPr="00325706">
        <w:rPr>
          <w:sz w:val="28"/>
          <w:szCs w:val="28"/>
          <w:lang w:eastAsia="en-US"/>
        </w:rPr>
        <w:t>-П</w:t>
      </w:r>
      <w:r w:rsidR="0008522D">
        <w:rPr>
          <w:sz w:val="28"/>
          <w:szCs w:val="28"/>
          <w:lang w:eastAsia="en-US"/>
        </w:rPr>
        <w:t>»</w:t>
      </w:r>
    </w:p>
    <w:p w:rsidR="001463DA" w:rsidRPr="006E2FD5" w:rsidRDefault="001463DA" w:rsidP="001463DA">
      <w:pPr>
        <w:jc w:val="both"/>
        <w:rPr>
          <w:rFonts w:ascii="Times New Roman CYR" w:hAnsi="Times New Roman CYR"/>
          <w:sz w:val="28"/>
          <w:szCs w:val="28"/>
        </w:rPr>
      </w:pPr>
    </w:p>
    <w:p w:rsidR="001463DA" w:rsidRPr="006E2FD5" w:rsidRDefault="001463DA" w:rsidP="001463DA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proofErr w:type="gramStart"/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="0008522D" w:rsidRPr="00325706">
        <w:rPr>
          <w:sz w:val="28"/>
          <w:szCs w:val="28"/>
        </w:rPr>
        <w:t xml:space="preserve">Охрана окружающей среды, воспроизводство и использование природных ресурсов в Камчатском крае на </w:t>
      </w:r>
      <w:r w:rsidR="0008522D" w:rsidRPr="00E54898">
        <w:rPr>
          <w:sz w:val="28"/>
          <w:szCs w:val="28"/>
        </w:rPr>
        <w:t>201</w:t>
      </w:r>
      <w:r w:rsidR="0008522D">
        <w:rPr>
          <w:sz w:val="28"/>
          <w:szCs w:val="28"/>
        </w:rPr>
        <w:t>6</w:t>
      </w:r>
      <w:r w:rsidR="0008522D" w:rsidRPr="00E54898">
        <w:rPr>
          <w:sz w:val="28"/>
          <w:szCs w:val="28"/>
        </w:rPr>
        <w:t>-20</w:t>
      </w:r>
      <w:r w:rsidR="0008522D">
        <w:rPr>
          <w:sz w:val="28"/>
          <w:szCs w:val="28"/>
        </w:rPr>
        <w:t>20</w:t>
      </w:r>
      <w:r w:rsidR="0008522D" w:rsidRPr="00E54898">
        <w:rPr>
          <w:sz w:val="28"/>
          <w:szCs w:val="28"/>
        </w:rPr>
        <w:t xml:space="preserve"> годы»</w:t>
      </w:r>
      <w:r w:rsidR="0008522D" w:rsidRPr="00E54898">
        <w:rPr>
          <w:sz w:val="28"/>
          <w:szCs w:val="28"/>
          <w:lang w:eastAsia="en-US"/>
        </w:rPr>
        <w:t>, утвер</w:t>
      </w:r>
      <w:r w:rsidR="0008522D" w:rsidRPr="00E54898">
        <w:rPr>
          <w:sz w:val="28"/>
          <w:szCs w:val="28"/>
          <w:lang w:eastAsia="en-US"/>
        </w:rPr>
        <w:softHyphen/>
        <w:t>жденную пос</w:t>
      </w:r>
      <w:r w:rsidR="0008522D" w:rsidRPr="00325706">
        <w:rPr>
          <w:sz w:val="28"/>
          <w:szCs w:val="28"/>
          <w:lang w:eastAsia="en-US"/>
        </w:rPr>
        <w:t>тановлением Прави</w:t>
      </w:r>
      <w:r w:rsidR="0008522D">
        <w:rPr>
          <w:sz w:val="28"/>
          <w:szCs w:val="28"/>
          <w:lang w:eastAsia="en-US"/>
        </w:rPr>
        <w:softHyphen/>
      </w:r>
      <w:r w:rsidR="0008522D" w:rsidRPr="00325706">
        <w:rPr>
          <w:sz w:val="28"/>
          <w:szCs w:val="28"/>
          <w:lang w:eastAsia="en-US"/>
        </w:rPr>
        <w:t>тельства Камчатского края от 2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>.1</w:t>
      </w:r>
      <w:r w:rsidR="0008522D">
        <w:rPr>
          <w:sz w:val="28"/>
          <w:szCs w:val="28"/>
          <w:lang w:eastAsia="en-US"/>
        </w:rPr>
        <w:t>2</w:t>
      </w:r>
      <w:r w:rsidR="0008522D" w:rsidRPr="00325706">
        <w:rPr>
          <w:sz w:val="28"/>
          <w:szCs w:val="28"/>
          <w:lang w:eastAsia="en-US"/>
        </w:rPr>
        <w:t>.201</w:t>
      </w:r>
      <w:r w:rsidR="0008522D">
        <w:rPr>
          <w:sz w:val="28"/>
          <w:szCs w:val="28"/>
          <w:lang w:eastAsia="en-US"/>
        </w:rPr>
        <w:t>5</w:t>
      </w:r>
      <w:r w:rsidR="0008522D" w:rsidRPr="00325706">
        <w:rPr>
          <w:sz w:val="28"/>
          <w:szCs w:val="28"/>
          <w:lang w:eastAsia="en-US"/>
        </w:rPr>
        <w:t xml:space="preserve"> № </w:t>
      </w:r>
      <w:r w:rsidR="0008522D">
        <w:rPr>
          <w:sz w:val="28"/>
          <w:szCs w:val="28"/>
          <w:lang w:eastAsia="en-US"/>
        </w:rPr>
        <w:t>494</w:t>
      </w:r>
      <w:r w:rsidR="0008522D" w:rsidRPr="00325706">
        <w:rPr>
          <w:sz w:val="28"/>
          <w:szCs w:val="28"/>
          <w:lang w:eastAsia="en-US"/>
        </w:rPr>
        <w:t>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 приведения бюджетных ассигнований в соответствие с Законом Камчатского края «О краевом бюджете на 2015 год</w:t>
      </w:r>
      <w:r w:rsidR="00A51F33">
        <w:rPr>
          <w:sz w:val="28"/>
          <w:szCs w:val="28"/>
        </w:rPr>
        <w:t>».</w:t>
      </w:r>
      <w:proofErr w:type="gramEnd"/>
    </w:p>
    <w:p w:rsidR="00866547" w:rsidRDefault="00866547" w:rsidP="00133E65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6E2FD5">
        <w:rPr>
          <w:sz w:val="28"/>
          <w:szCs w:val="28"/>
        </w:rPr>
        <w:t>О</w:t>
      </w:r>
      <w:r w:rsidR="001463DA" w:rsidRPr="006E2FD5">
        <w:rPr>
          <w:sz w:val="28"/>
          <w:szCs w:val="28"/>
        </w:rPr>
        <w:t xml:space="preserve">бщий объем финансирования подпрограммы </w:t>
      </w:r>
      <w:r w:rsidR="0008522D">
        <w:rPr>
          <w:sz w:val="28"/>
          <w:szCs w:val="28"/>
        </w:rPr>
        <w:t>3</w:t>
      </w:r>
      <w:r w:rsidR="001463DA" w:rsidRPr="006E2FD5">
        <w:rPr>
          <w:sz w:val="28"/>
          <w:szCs w:val="28"/>
        </w:rPr>
        <w:t xml:space="preserve"> уменьшается на </w:t>
      </w:r>
      <w:r w:rsidR="00EB57B1">
        <w:rPr>
          <w:sz w:val="28"/>
          <w:szCs w:val="28"/>
        </w:rPr>
        <w:t>805,200</w:t>
      </w:r>
      <w:r w:rsidR="001463DA" w:rsidRPr="006E2FD5">
        <w:rPr>
          <w:sz w:val="28"/>
          <w:szCs w:val="28"/>
        </w:rPr>
        <w:t xml:space="preserve"> тыс. руб. в связи с </w:t>
      </w:r>
      <w:r w:rsidR="00EB57B1">
        <w:rPr>
          <w:sz w:val="28"/>
          <w:szCs w:val="28"/>
        </w:rPr>
        <w:t>уменьшением доведенных лимитов бюджетных обязательств федерального бюджета.</w:t>
      </w:r>
    </w:p>
    <w:p w:rsidR="001463DA" w:rsidRDefault="00866547" w:rsidP="00133E65">
      <w:pPr>
        <w:widowControl w:val="0"/>
        <w:autoSpaceDE w:val="0"/>
        <w:autoSpaceDN w:val="0"/>
        <w:adjustRightInd w:val="0"/>
        <w:ind w:right="-2" w:firstLine="708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О</w:t>
      </w:r>
      <w:r w:rsidR="001463DA">
        <w:rPr>
          <w:sz w:val="28"/>
          <w:szCs w:val="28"/>
        </w:rPr>
        <w:t xml:space="preserve">бщий объем финансирования подпрограммы </w:t>
      </w:r>
      <w:r w:rsidR="00EB57B1">
        <w:rPr>
          <w:sz w:val="28"/>
          <w:szCs w:val="28"/>
        </w:rPr>
        <w:t>4</w:t>
      </w:r>
      <w:r w:rsidR="00595FBD">
        <w:rPr>
          <w:sz w:val="28"/>
          <w:szCs w:val="28"/>
        </w:rPr>
        <w:t xml:space="preserve"> увеличивается за счет сре</w:t>
      </w:r>
      <w:proofErr w:type="gramStart"/>
      <w:r w:rsidR="00595FBD">
        <w:rPr>
          <w:sz w:val="28"/>
          <w:szCs w:val="28"/>
        </w:rPr>
        <w:t xml:space="preserve">дств </w:t>
      </w:r>
      <w:r w:rsidR="00EB57B1">
        <w:rPr>
          <w:sz w:val="28"/>
          <w:szCs w:val="28"/>
        </w:rPr>
        <w:t>кр</w:t>
      </w:r>
      <w:proofErr w:type="gramEnd"/>
      <w:r w:rsidR="00EB57B1">
        <w:rPr>
          <w:sz w:val="28"/>
          <w:szCs w:val="28"/>
        </w:rPr>
        <w:t>аевого</w:t>
      </w:r>
      <w:r w:rsidR="00595FBD">
        <w:rPr>
          <w:sz w:val="28"/>
          <w:szCs w:val="28"/>
        </w:rPr>
        <w:t xml:space="preserve"> бюджета на </w:t>
      </w:r>
      <w:r w:rsidR="00EB57B1">
        <w:rPr>
          <w:sz w:val="28"/>
          <w:szCs w:val="28"/>
        </w:rPr>
        <w:t>6 018,1</w:t>
      </w:r>
      <w:r w:rsidR="0064755E">
        <w:rPr>
          <w:sz w:val="28"/>
          <w:szCs w:val="28"/>
        </w:rPr>
        <w:t xml:space="preserve"> тыс. рублей, </w:t>
      </w:r>
      <w:r w:rsidR="00EB57B1">
        <w:rPr>
          <w:color w:val="000000"/>
          <w:sz w:val="28"/>
          <w:szCs w:val="28"/>
          <w:bdr w:val="none" w:sz="0" w:space="0" w:color="auto" w:frame="1"/>
        </w:rPr>
        <w:t>это средства</w:t>
      </w:r>
      <w:r w:rsidR="009F264D">
        <w:rPr>
          <w:color w:val="000000"/>
          <w:sz w:val="28"/>
          <w:szCs w:val="28"/>
          <w:bdr w:val="none" w:sz="0" w:space="0" w:color="auto" w:frame="1"/>
        </w:rPr>
        <w:t>,</w:t>
      </w:r>
      <w:r w:rsidR="00EB57B1">
        <w:rPr>
          <w:color w:val="000000"/>
          <w:sz w:val="28"/>
          <w:szCs w:val="28"/>
          <w:bdr w:val="none" w:sz="0" w:space="0" w:color="auto" w:frame="1"/>
        </w:rPr>
        <w:t xml:space="preserve"> выделенные на разработку Территориальной схемы обращения с отходами в Камчатском крае.</w:t>
      </w:r>
    </w:p>
    <w:p w:rsidR="00EB57B1" w:rsidRPr="00133E65" w:rsidRDefault="00EB57B1" w:rsidP="003B03F0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6E2FD5">
        <w:rPr>
          <w:sz w:val="28"/>
          <w:szCs w:val="28"/>
        </w:rPr>
        <w:t xml:space="preserve">Общий объем финансирования подпрограммы </w:t>
      </w:r>
      <w:r>
        <w:rPr>
          <w:sz w:val="28"/>
          <w:szCs w:val="28"/>
        </w:rPr>
        <w:t>5</w:t>
      </w:r>
      <w:r w:rsidRPr="006E2FD5">
        <w:rPr>
          <w:sz w:val="28"/>
          <w:szCs w:val="28"/>
        </w:rPr>
        <w:t xml:space="preserve"> уменьшается на </w:t>
      </w:r>
      <w:r>
        <w:rPr>
          <w:sz w:val="28"/>
          <w:szCs w:val="28"/>
        </w:rPr>
        <w:t>5 800,0</w:t>
      </w:r>
      <w:r w:rsidRPr="006E2FD5">
        <w:rPr>
          <w:sz w:val="28"/>
          <w:szCs w:val="28"/>
        </w:rPr>
        <w:t xml:space="preserve"> тыс. руб. </w:t>
      </w:r>
      <w:r w:rsidR="00C06543" w:rsidRPr="006E2FD5">
        <w:rPr>
          <w:sz w:val="28"/>
          <w:szCs w:val="28"/>
        </w:rPr>
        <w:t>в целях приведения бюджетных ассигнований в соответствие с Законом Камчатского края</w:t>
      </w:r>
      <w:r w:rsidR="00C06543">
        <w:rPr>
          <w:sz w:val="28"/>
          <w:szCs w:val="28"/>
        </w:rPr>
        <w:t xml:space="preserve"> «О краевом бюджете на 2016</w:t>
      </w:r>
      <w:r w:rsidR="00C06543" w:rsidRPr="006E2FD5">
        <w:rPr>
          <w:sz w:val="28"/>
          <w:szCs w:val="28"/>
        </w:rPr>
        <w:t xml:space="preserve"> год</w:t>
      </w:r>
      <w:r w:rsidR="00C06543">
        <w:rPr>
          <w:sz w:val="28"/>
          <w:szCs w:val="28"/>
        </w:rPr>
        <w:t>».</w:t>
      </w:r>
    </w:p>
    <w:p w:rsidR="001463DA" w:rsidRPr="005763E2" w:rsidRDefault="001463DA" w:rsidP="001463DA">
      <w:pPr>
        <w:spacing w:line="322" w:lineRule="exact"/>
        <w:ind w:left="20" w:right="20" w:firstLine="700"/>
        <w:jc w:val="both"/>
        <w:rPr>
          <w:sz w:val="28"/>
          <w:szCs w:val="28"/>
        </w:rPr>
      </w:pPr>
      <w:r w:rsidRPr="00C70B82">
        <w:rPr>
          <w:sz w:val="28"/>
          <w:szCs w:val="28"/>
          <w:lang w:eastAsia="en-US"/>
        </w:rPr>
        <w:t xml:space="preserve">Настоящий проект постановления Правительства Камчатского края </w:t>
      </w:r>
      <w:r w:rsidR="0008522D">
        <w:rPr>
          <w:sz w:val="28"/>
          <w:szCs w:val="28"/>
          <w:lang w:eastAsia="en-US"/>
        </w:rPr>
        <w:t>04</w:t>
      </w:r>
      <w:r w:rsidRPr="00C70B82">
        <w:rPr>
          <w:sz w:val="28"/>
          <w:szCs w:val="28"/>
          <w:lang w:eastAsia="en-US"/>
        </w:rPr>
        <w:t xml:space="preserve"> </w:t>
      </w:r>
      <w:r w:rsidR="0008522D">
        <w:rPr>
          <w:sz w:val="28"/>
          <w:szCs w:val="28"/>
          <w:lang w:eastAsia="en-US"/>
        </w:rPr>
        <w:t>марта 2016</w:t>
      </w:r>
      <w:r w:rsidRPr="00C70B82">
        <w:rPr>
          <w:sz w:val="28"/>
          <w:szCs w:val="28"/>
          <w:lang w:eastAsia="en-US"/>
        </w:rPr>
        <w:t xml:space="preserve"> года размещен на официальном сайте исполнительных органов государственной власти Камчатского края в сети Интернет для проведения в срок </w:t>
      </w:r>
      <w:r w:rsidR="0008522D">
        <w:rPr>
          <w:sz w:val="28"/>
          <w:szCs w:val="28"/>
          <w:lang w:eastAsia="en-US"/>
        </w:rPr>
        <w:t>по</w:t>
      </w:r>
      <w:r w:rsidRPr="00C70B82">
        <w:rPr>
          <w:sz w:val="28"/>
          <w:szCs w:val="28"/>
          <w:lang w:eastAsia="en-US"/>
        </w:rPr>
        <w:t xml:space="preserve"> </w:t>
      </w:r>
      <w:r w:rsidR="0008522D">
        <w:rPr>
          <w:sz w:val="28"/>
          <w:szCs w:val="28"/>
          <w:lang w:eastAsia="en-US"/>
        </w:rPr>
        <w:t>25</w:t>
      </w:r>
      <w:r w:rsidRPr="00C70B82">
        <w:rPr>
          <w:sz w:val="28"/>
          <w:szCs w:val="28"/>
          <w:lang w:eastAsia="en-US"/>
        </w:rPr>
        <w:t xml:space="preserve"> </w:t>
      </w:r>
      <w:r w:rsidR="0008522D">
        <w:rPr>
          <w:sz w:val="28"/>
          <w:szCs w:val="28"/>
          <w:lang w:eastAsia="en-US"/>
        </w:rPr>
        <w:t>марта 2016</w:t>
      </w:r>
      <w:r w:rsidRPr="00C70B82">
        <w:rPr>
          <w:sz w:val="28"/>
          <w:szCs w:val="28"/>
          <w:lang w:eastAsia="en-US"/>
        </w:rPr>
        <w:t xml:space="preserve"> года независимой антикоррупционной экспертизы.</w:t>
      </w:r>
      <w:r w:rsidRPr="005763E2">
        <w:rPr>
          <w:sz w:val="28"/>
          <w:szCs w:val="28"/>
          <w:lang w:eastAsia="en-US"/>
        </w:rPr>
        <w:t xml:space="preserve"> </w:t>
      </w:r>
    </w:p>
    <w:p w:rsidR="001463DA" w:rsidRPr="00192A2E" w:rsidRDefault="001463DA" w:rsidP="001463DA">
      <w:pPr>
        <w:rPr>
          <w:color w:val="FF0000"/>
        </w:rPr>
      </w:pPr>
    </w:p>
    <w:p w:rsidR="001463DA" w:rsidRDefault="001463DA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p w:rsidR="001463DA" w:rsidRDefault="001463DA" w:rsidP="00D56247">
      <w:pPr>
        <w:tabs>
          <w:tab w:val="left" w:pos="0"/>
        </w:tabs>
        <w:suppressAutoHyphens/>
        <w:ind w:right="-144" w:firstLine="709"/>
        <w:jc w:val="both"/>
        <w:rPr>
          <w:sz w:val="28"/>
          <w:szCs w:val="28"/>
          <w:lang w:eastAsia="en-US"/>
        </w:rPr>
      </w:pPr>
    </w:p>
    <w:sectPr w:rsidR="001463DA" w:rsidSect="00EE555D">
      <w:pgSz w:w="11906" w:h="16838"/>
      <w:pgMar w:top="1134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F72D962"/>
    <w:lvl w:ilvl="0">
      <w:start w:val="2015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014"/>
      <w:numFmt w:val="decimal"/>
      <w:lvlText w:val="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7"/>
      <w:numFmt w:val="decimal"/>
      <w:lvlText w:val="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AC0101"/>
    <w:multiLevelType w:val="hybridMultilevel"/>
    <w:tmpl w:val="DC901486"/>
    <w:lvl w:ilvl="0" w:tplc="AE74333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B6D79"/>
    <w:multiLevelType w:val="hybridMultilevel"/>
    <w:tmpl w:val="3A122BEA"/>
    <w:lvl w:ilvl="0" w:tplc="41B0516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C4B20"/>
    <w:multiLevelType w:val="hybridMultilevel"/>
    <w:tmpl w:val="6400DC30"/>
    <w:lvl w:ilvl="0" w:tplc="434289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5330C9"/>
    <w:multiLevelType w:val="hybridMultilevel"/>
    <w:tmpl w:val="5442DE10"/>
    <w:lvl w:ilvl="0" w:tplc="28769428">
      <w:start w:val="2014"/>
      <w:numFmt w:val="decimal"/>
      <w:lvlText w:val="%1"/>
      <w:lvlJc w:val="left"/>
      <w:pPr>
        <w:ind w:left="960" w:hanging="60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F646F"/>
    <w:multiLevelType w:val="hybridMultilevel"/>
    <w:tmpl w:val="8C60B9DE"/>
    <w:lvl w:ilvl="0" w:tplc="66E0112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31E5DFA"/>
    <w:multiLevelType w:val="hybridMultilevel"/>
    <w:tmpl w:val="7F88EFFC"/>
    <w:lvl w:ilvl="0" w:tplc="A34C471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A4EA7"/>
    <w:multiLevelType w:val="hybridMultilevel"/>
    <w:tmpl w:val="C714E880"/>
    <w:lvl w:ilvl="0" w:tplc="C918432E">
      <w:start w:val="2016"/>
      <w:numFmt w:val="decimal"/>
      <w:lvlText w:val="%1"/>
      <w:lvlJc w:val="left"/>
      <w:pPr>
        <w:ind w:left="1365" w:hanging="6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AF07C1E"/>
    <w:multiLevelType w:val="hybridMultilevel"/>
    <w:tmpl w:val="6366A2A2"/>
    <w:lvl w:ilvl="0" w:tplc="3B42D720">
      <w:start w:val="2020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1438CD"/>
    <w:multiLevelType w:val="hybridMultilevel"/>
    <w:tmpl w:val="379A5B2C"/>
    <w:lvl w:ilvl="0" w:tplc="FF0AAB6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AA7680C"/>
    <w:multiLevelType w:val="hybridMultilevel"/>
    <w:tmpl w:val="FE80FF7E"/>
    <w:lvl w:ilvl="0" w:tplc="93861376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44721"/>
    <w:multiLevelType w:val="hybridMultilevel"/>
    <w:tmpl w:val="7D84BA20"/>
    <w:lvl w:ilvl="0" w:tplc="66FA15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2A85CEE"/>
    <w:multiLevelType w:val="hybridMultilevel"/>
    <w:tmpl w:val="E9142580"/>
    <w:lvl w:ilvl="0" w:tplc="F190A75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430E2EFE"/>
    <w:multiLevelType w:val="hybridMultilevel"/>
    <w:tmpl w:val="BA144746"/>
    <w:lvl w:ilvl="0" w:tplc="41C0D7DC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1B766D"/>
    <w:multiLevelType w:val="hybridMultilevel"/>
    <w:tmpl w:val="1146F4D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D7E1A7E"/>
    <w:multiLevelType w:val="hybridMultilevel"/>
    <w:tmpl w:val="2662C4AC"/>
    <w:lvl w:ilvl="0" w:tplc="AE3EF0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05169C0"/>
    <w:multiLevelType w:val="hybridMultilevel"/>
    <w:tmpl w:val="EAB0DF80"/>
    <w:lvl w:ilvl="0" w:tplc="9328CA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0DF3932"/>
    <w:multiLevelType w:val="hybridMultilevel"/>
    <w:tmpl w:val="C8BA4508"/>
    <w:lvl w:ilvl="0" w:tplc="8D5EB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2912AD"/>
    <w:multiLevelType w:val="hybridMultilevel"/>
    <w:tmpl w:val="EBA84224"/>
    <w:lvl w:ilvl="0" w:tplc="34EA6B2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57211DF"/>
    <w:multiLevelType w:val="hybridMultilevel"/>
    <w:tmpl w:val="EF96DD76"/>
    <w:lvl w:ilvl="0" w:tplc="EDE03778">
      <w:start w:val="1"/>
      <w:numFmt w:val="decimal"/>
      <w:lvlText w:val="%1)"/>
      <w:lvlJc w:val="left"/>
      <w:pPr>
        <w:tabs>
          <w:tab w:val="num" w:pos="-54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36782F"/>
    <w:multiLevelType w:val="hybridMultilevel"/>
    <w:tmpl w:val="D106531E"/>
    <w:lvl w:ilvl="0" w:tplc="C9BCDB3A">
      <w:start w:val="2018"/>
      <w:numFmt w:val="decimal"/>
      <w:lvlText w:val="%1"/>
      <w:lvlJc w:val="left"/>
      <w:pPr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B8238CC"/>
    <w:multiLevelType w:val="hybridMultilevel"/>
    <w:tmpl w:val="0B6A573C"/>
    <w:lvl w:ilvl="0" w:tplc="AE3EF0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4"/>
  </w:num>
  <w:num w:numId="5">
    <w:abstractNumId w:val="20"/>
  </w:num>
  <w:num w:numId="6">
    <w:abstractNumId w:val="17"/>
  </w:num>
  <w:num w:numId="7">
    <w:abstractNumId w:val="16"/>
  </w:num>
  <w:num w:numId="8">
    <w:abstractNumId w:val="6"/>
  </w:num>
  <w:num w:numId="9">
    <w:abstractNumId w:val="12"/>
  </w:num>
  <w:num w:numId="10">
    <w:abstractNumId w:val="5"/>
  </w:num>
  <w:num w:numId="11">
    <w:abstractNumId w:val="11"/>
  </w:num>
  <w:num w:numId="12">
    <w:abstractNumId w:val="9"/>
  </w:num>
  <w:num w:numId="13">
    <w:abstractNumId w:val="19"/>
  </w:num>
  <w:num w:numId="14">
    <w:abstractNumId w:val="18"/>
  </w:num>
  <w:num w:numId="15">
    <w:abstractNumId w:val="1"/>
  </w:num>
  <w:num w:numId="16">
    <w:abstractNumId w:val="2"/>
  </w:num>
  <w:num w:numId="17">
    <w:abstractNumId w:val="10"/>
  </w:num>
  <w:num w:numId="18">
    <w:abstractNumId w:val="4"/>
  </w:num>
  <w:num w:numId="19">
    <w:abstractNumId w:val="22"/>
  </w:num>
  <w:num w:numId="20">
    <w:abstractNumId w:val="7"/>
  </w:num>
  <w:num w:numId="21">
    <w:abstractNumId w:val="21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47"/>
    <w:rsid w:val="00003B31"/>
    <w:rsid w:val="00005FE5"/>
    <w:rsid w:val="00011000"/>
    <w:rsid w:val="00040E66"/>
    <w:rsid w:val="000614F0"/>
    <w:rsid w:val="00064C34"/>
    <w:rsid w:val="000704B6"/>
    <w:rsid w:val="00072AEB"/>
    <w:rsid w:val="000758D5"/>
    <w:rsid w:val="0008522D"/>
    <w:rsid w:val="000901A9"/>
    <w:rsid w:val="000C62BD"/>
    <w:rsid w:val="000F2689"/>
    <w:rsid w:val="000F4C7F"/>
    <w:rsid w:val="00122F35"/>
    <w:rsid w:val="00133E65"/>
    <w:rsid w:val="00135D08"/>
    <w:rsid w:val="001463DA"/>
    <w:rsid w:val="00170864"/>
    <w:rsid w:val="0017597F"/>
    <w:rsid w:val="00182402"/>
    <w:rsid w:val="00186209"/>
    <w:rsid w:val="00187740"/>
    <w:rsid w:val="00192A2E"/>
    <w:rsid w:val="001934DD"/>
    <w:rsid w:val="001E78CC"/>
    <w:rsid w:val="001F0E2C"/>
    <w:rsid w:val="00201F17"/>
    <w:rsid w:val="002236E3"/>
    <w:rsid w:val="0022447F"/>
    <w:rsid w:val="00231F8E"/>
    <w:rsid w:val="002325F3"/>
    <w:rsid w:val="00253C39"/>
    <w:rsid w:val="00260474"/>
    <w:rsid w:val="00267EE8"/>
    <w:rsid w:val="00277A38"/>
    <w:rsid w:val="00297CD6"/>
    <w:rsid w:val="002A7B7F"/>
    <w:rsid w:val="002B676B"/>
    <w:rsid w:val="002E6639"/>
    <w:rsid w:val="002E7993"/>
    <w:rsid w:val="002F4C5C"/>
    <w:rsid w:val="003074B7"/>
    <w:rsid w:val="003152AC"/>
    <w:rsid w:val="0031610C"/>
    <w:rsid w:val="0031758F"/>
    <w:rsid w:val="003400CF"/>
    <w:rsid w:val="003573E6"/>
    <w:rsid w:val="003847D2"/>
    <w:rsid w:val="003A374D"/>
    <w:rsid w:val="003B03F0"/>
    <w:rsid w:val="003B21F5"/>
    <w:rsid w:val="003C0670"/>
    <w:rsid w:val="003C6FA6"/>
    <w:rsid w:val="003D5367"/>
    <w:rsid w:val="003E0212"/>
    <w:rsid w:val="003E4E86"/>
    <w:rsid w:val="003F6E5A"/>
    <w:rsid w:val="0043312E"/>
    <w:rsid w:val="00435A8F"/>
    <w:rsid w:val="00442720"/>
    <w:rsid w:val="00447051"/>
    <w:rsid w:val="004501B4"/>
    <w:rsid w:val="00455728"/>
    <w:rsid w:val="004736BF"/>
    <w:rsid w:val="00492C87"/>
    <w:rsid w:val="004940CE"/>
    <w:rsid w:val="004A09F3"/>
    <w:rsid w:val="004A239D"/>
    <w:rsid w:val="004E36FF"/>
    <w:rsid w:val="00503488"/>
    <w:rsid w:val="00504A87"/>
    <w:rsid w:val="00511CCB"/>
    <w:rsid w:val="00514F71"/>
    <w:rsid w:val="00516970"/>
    <w:rsid w:val="00516CCD"/>
    <w:rsid w:val="00536479"/>
    <w:rsid w:val="00537084"/>
    <w:rsid w:val="005404BF"/>
    <w:rsid w:val="0055356A"/>
    <w:rsid w:val="00555A20"/>
    <w:rsid w:val="00556849"/>
    <w:rsid w:val="00570FB5"/>
    <w:rsid w:val="005763E2"/>
    <w:rsid w:val="005770A4"/>
    <w:rsid w:val="0059011D"/>
    <w:rsid w:val="00592965"/>
    <w:rsid w:val="00595FBD"/>
    <w:rsid w:val="005C07ED"/>
    <w:rsid w:val="005D065E"/>
    <w:rsid w:val="005D456C"/>
    <w:rsid w:val="005D78F1"/>
    <w:rsid w:val="005E61A2"/>
    <w:rsid w:val="005F1F03"/>
    <w:rsid w:val="005F5DC4"/>
    <w:rsid w:val="005F6FB0"/>
    <w:rsid w:val="00611045"/>
    <w:rsid w:val="00621501"/>
    <w:rsid w:val="006306D7"/>
    <w:rsid w:val="00632CA9"/>
    <w:rsid w:val="00646B40"/>
    <w:rsid w:val="0064755E"/>
    <w:rsid w:val="006621C2"/>
    <w:rsid w:val="00666FF2"/>
    <w:rsid w:val="006674A9"/>
    <w:rsid w:val="006723E5"/>
    <w:rsid w:val="006827A3"/>
    <w:rsid w:val="006E2FD5"/>
    <w:rsid w:val="006E53A7"/>
    <w:rsid w:val="006E5938"/>
    <w:rsid w:val="00721185"/>
    <w:rsid w:val="00733C4E"/>
    <w:rsid w:val="00754FC8"/>
    <w:rsid w:val="00757405"/>
    <w:rsid w:val="00784ED4"/>
    <w:rsid w:val="0078691B"/>
    <w:rsid w:val="00796021"/>
    <w:rsid w:val="007D454C"/>
    <w:rsid w:val="007F4744"/>
    <w:rsid w:val="007F5D85"/>
    <w:rsid w:val="007F7981"/>
    <w:rsid w:val="008006F6"/>
    <w:rsid w:val="00805F46"/>
    <w:rsid w:val="00806434"/>
    <w:rsid w:val="00812AE4"/>
    <w:rsid w:val="008141EA"/>
    <w:rsid w:val="0082026D"/>
    <w:rsid w:val="0082074F"/>
    <w:rsid w:val="0082280A"/>
    <w:rsid w:val="00833D0D"/>
    <w:rsid w:val="00835D6E"/>
    <w:rsid w:val="008400B8"/>
    <w:rsid w:val="00864FDE"/>
    <w:rsid w:val="00866547"/>
    <w:rsid w:val="00880AE7"/>
    <w:rsid w:val="0089335D"/>
    <w:rsid w:val="008A75D1"/>
    <w:rsid w:val="008B5225"/>
    <w:rsid w:val="008B7559"/>
    <w:rsid w:val="008E217A"/>
    <w:rsid w:val="008E3017"/>
    <w:rsid w:val="008E6C05"/>
    <w:rsid w:val="008F4DF9"/>
    <w:rsid w:val="0090085F"/>
    <w:rsid w:val="009144A8"/>
    <w:rsid w:val="00915BE7"/>
    <w:rsid w:val="009242FA"/>
    <w:rsid w:val="009521CA"/>
    <w:rsid w:val="009540CB"/>
    <w:rsid w:val="00954F33"/>
    <w:rsid w:val="00963E44"/>
    <w:rsid w:val="00991D49"/>
    <w:rsid w:val="00994342"/>
    <w:rsid w:val="009A1CB3"/>
    <w:rsid w:val="009A1EFE"/>
    <w:rsid w:val="009C5AEF"/>
    <w:rsid w:val="009C5CF1"/>
    <w:rsid w:val="009D30CD"/>
    <w:rsid w:val="009F264D"/>
    <w:rsid w:val="009F336D"/>
    <w:rsid w:val="00A01699"/>
    <w:rsid w:val="00A0524A"/>
    <w:rsid w:val="00A21BEF"/>
    <w:rsid w:val="00A42F7B"/>
    <w:rsid w:val="00A51F33"/>
    <w:rsid w:val="00A55F6C"/>
    <w:rsid w:val="00A85E16"/>
    <w:rsid w:val="00A87472"/>
    <w:rsid w:val="00AA24A4"/>
    <w:rsid w:val="00AB061B"/>
    <w:rsid w:val="00AB4CD0"/>
    <w:rsid w:val="00AC626D"/>
    <w:rsid w:val="00AD19A5"/>
    <w:rsid w:val="00AD5181"/>
    <w:rsid w:val="00AD6BAD"/>
    <w:rsid w:val="00B03E60"/>
    <w:rsid w:val="00B167E3"/>
    <w:rsid w:val="00B41067"/>
    <w:rsid w:val="00B469CA"/>
    <w:rsid w:val="00B76959"/>
    <w:rsid w:val="00B93387"/>
    <w:rsid w:val="00B9483F"/>
    <w:rsid w:val="00BA7BED"/>
    <w:rsid w:val="00BB1426"/>
    <w:rsid w:val="00BB289E"/>
    <w:rsid w:val="00BC76D6"/>
    <w:rsid w:val="00BE4AE8"/>
    <w:rsid w:val="00C02AA1"/>
    <w:rsid w:val="00C03074"/>
    <w:rsid w:val="00C062E5"/>
    <w:rsid w:val="00C06543"/>
    <w:rsid w:val="00C13E09"/>
    <w:rsid w:val="00C171D3"/>
    <w:rsid w:val="00C24819"/>
    <w:rsid w:val="00C41DA8"/>
    <w:rsid w:val="00C52039"/>
    <w:rsid w:val="00C5455C"/>
    <w:rsid w:val="00C60D11"/>
    <w:rsid w:val="00C631CE"/>
    <w:rsid w:val="00C70B82"/>
    <w:rsid w:val="00C71F57"/>
    <w:rsid w:val="00C7315C"/>
    <w:rsid w:val="00C758CA"/>
    <w:rsid w:val="00C876ED"/>
    <w:rsid w:val="00C90559"/>
    <w:rsid w:val="00CB4644"/>
    <w:rsid w:val="00CC0C52"/>
    <w:rsid w:val="00CC7639"/>
    <w:rsid w:val="00CE69F5"/>
    <w:rsid w:val="00D009D6"/>
    <w:rsid w:val="00D032E5"/>
    <w:rsid w:val="00D26906"/>
    <w:rsid w:val="00D52DD7"/>
    <w:rsid w:val="00D5557C"/>
    <w:rsid w:val="00D56247"/>
    <w:rsid w:val="00D722DE"/>
    <w:rsid w:val="00D8505B"/>
    <w:rsid w:val="00D90208"/>
    <w:rsid w:val="00D90932"/>
    <w:rsid w:val="00D90C0E"/>
    <w:rsid w:val="00DB0A27"/>
    <w:rsid w:val="00DC70AD"/>
    <w:rsid w:val="00DF22D5"/>
    <w:rsid w:val="00DF5954"/>
    <w:rsid w:val="00E04E81"/>
    <w:rsid w:val="00E13AC1"/>
    <w:rsid w:val="00E328ED"/>
    <w:rsid w:val="00E34A70"/>
    <w:rsid w:val="00E47804"/>
    <w:rsid w:val="00E54898"/>
    <w:rsid w:val="00E62456"/>
    <w:rsid w:val="00E803FA"/>
    <w:rsid w:val="00E80764"/>
    <w:rsid w:val="00E87456"/>
    <w:rsid w:val="00EA21E0"/>
    <w:rsid w:val="00EB57B1"/>
    <w:rsid w:val="00EC27CA"/>
    <w:rsid w:val="00EC2CBE"/>
    <w:rsid w:val="00EC60CB"/>
    <w:rsid w:val="00EE555D"/>
    <w:rsid w:val="00EE6239"/>
    <w:rsid w:val="00EF6D2A"/>
    <w:rsid w:val="00F02B87"/>
    <w:rsid w:val="00F0624B"/>
    <w:rsid w:val="00F236C9"/>
    <w:rsid w:val="00F24711"/>
    <w:rsid w:val="00F34E04"/>
    <w:rsid w:val="00F45992"/>
    <w:rsid w:val="00F53F86"/>
    <w:rsid w:val="00F5651A"/>
    <w:rsid w:val="00F5692B"/>
    <w:rsid w:val="00F64E9F"/>
    <w:rsid w:val="00F70EB4"/>
    <w:rsid w:val="00F816FB"/>
    <w:rsid w:val="00F93B19"/>
    <w:rsid w:val="00F97FD7"/>
    <w:rsid w:val="00FA5D67"/>
    <w:rsid w:val="00FB44FF"/>
    <w:rsid w:val="00FB55A0"/>
    <w:rsid w:val="00FB6DF3"/>
    <w:rsid w:val="00FD2370"/>
    <w:rsid w:val="00FE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2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562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D56247"/>
    <w:rPr>
      <w:rFonts w:ascii="Arial" w:hAnsi="Arial" w:cs="Arial"/>
    </w:rPr>
  </w:style>
  <w:style w:type="paragraph" w:customStyle="1" w:styleId="ConsPlusNormal0">
    <w:name w:val="ConsPlusNormal"/>
    <w:link w:val="ConsPlusNormal"/>
    <w:rsid w:val="00D562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D56247"/>
    <w:pPr>
      <w:ind w:left="720"/>
    </w:pPr>
  </w:style>
  <w:style w:type="paragraph" w:styleId="a3">
    <w:name w:val="List Paragraph"/>
    <w:basedOn w:val="a"/>
    <w:uiPriority w:val="34"/>
    <w:qFormat/>
    <w:rsid w:val="00D56247"/>
    <w:pPr>
      <w:ind w:left="720"/>
      <w:contextualSpacing/>
    </w:pPr>
  </w:style>
  <w:style w:type="table" w:styleId="a4">
    <w:name w:val="Table Grid"/>
    <w:basedOn w:val="a1"/>
    <w:uiPriority w:val="59"/>
    <w:rsid w:val="00D562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56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62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030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E36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1"/>
    <w:qFormat/>
    <w:rsid w:val="004E36FF"/>
    <w:rPr>
      <w:rFonts w:eastAsia="Calibri"/>
      <w:sz w:val="28"/>
      <w:szCs w:val="28"/>
      <w:lang w:eastAsia="en-US"/>
    </w:rPr>
  </w:style>
  <w:style w:type="paragraph" w:customStyle="1" w:styleId="a8">
    <w:name w:val="Прижатый влево"/>
    <w:basedOn w:val="a"/>
    <w:next w:val="a"/>
    <w:rsid w:val="004E36F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rsid w:val="00E62456"/>
  </w:style>
  <w:style w:type="paragraph" w:customStyle="1" w:styleId="a9">
    <w:name w:val="Знак"/>
    <w:basedOn w:val="a"/>
    <w:rsid w:val="005370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5F6FB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35D08"/>
    <w:rPr>
      <w:strike w:val="0"/>
      <w:dstrike w:val="0"/>
      <w:color w:val="0083C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2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562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">
    <w:name w:val="ConsPlusNormal Знак"/>
    <w:link w:val="ConsPlusNormal0"/>
    <w:rsid w:val="00D56247"/>
    <w:rPr>
      <w:rFonts w:ascii="Arial" w:hAnsi="Arial" w:cs="Arial"/>
    </w:rPr>
  </w:style>
  <w:style w:type="paragraph" w:customStyle="1" w:styleId="ConsPlusNormal0">
    <w:name w:val="ConsPlusNormal"/>
    <w:link w:val="ConsPlusNormal"/>
    <w:rsid w:val="00D562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D56247"/>
    <w:pPr>
      <w:ind w:left="720"/>
    </w:pPr>
  </w:style>
  <w:style w:type="paragraph" w:styleId="a3">
    <w:name w:val="List Paragraph"/>
    <w:basedOn w:val="a"/>
    <w:uiPriority w:val="34"/>
    <w:qFormat/>
    <w:rsid w:val="00D56247"/>
    <w:pPr>
      <w:ind w:left="720"/>
      <w:contextualSpacing/>
    </w:pPr>
  </w:style>
  <w:style w:type="table" w:styleId="a4">
    <w:name w:val="Table Grid"/>
    <w:basedOn w:val="a1"/>
    <w:uiPriority w:val="59"/>
    <w:rsid w:val="00D562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D56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5624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030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E36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1"/>
    <w:qFormat/>
    <w:rsid w:val="004E36FF"/>
    <w:rPr>
      <w:rFonts w:eastAsia="Calibri"/>
      <w:sz w:val="28"/>
      <w:szCs w:val="28"/>
      <w:lang w:eastAsia="en-US"/>
    </w:rPr>
  </w:style>
  <w:style w:type="paragraph" w:customStyle="1" w:styleId="a8">
    <w:name w:val="Прижатый влево"/>
    <w:basedOn w:val="a"/>
    <w:next w:val="a"/>
    <w:rsid w:val="004E36F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rsid w:val="00E62456"/>
  </w:style>
  <w:style w:type="paragraph" w:customStyle="1" w:styleId="a9">
    <w:name w:val="Знак"/>
    <w:basedOn w:val="a"/>
    <w:rsid w:val="005370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Normal (Web)"/>
    <w:basedOn w:val="a"/>
    <w:uiPriority w:val="99"/>
    <w:unhideWhenUsed/>
    <w:rsid w:val="005F6FB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135D08"/>
    <w:rPr>
      <w:strike w:val="0"/>
      <w:dstrike w:val="0"/>
      <w:color w:val="0083C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76017-CB16-41A3-8962-7926D729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7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Sushentsovaav</dc:creator>
  <cp:lastModifiedBy>Sushentsovaav</cp:lastModifiedBy>
  <cp:revision>150</cp:revision>
  <cp:lastPrinted>2016-03-03T06:48:00Z</cp:lastPrinted>
  <dcterms:created xsi:type="dcterms:W3CDTF">2015-04-07T04:34:00Z</dcterms:created>
  <dcterms:modified xsi:type="dcterms:W3CDTF">2016-03-03T06:54:00Z</dcterms:modified>
</cp:coreProperties>
</file>